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072"/>
      </w:tblGrid>
      <w:tr w:rsidR="00C735A1" w14:paraId="685901B9" w14:textId="77777777" w:rsidTr="00C735A1">
        <w:tc>
          <w:tcPr>
            <w:tcW w:w="0" w:type="auto"/>
            <w:tcMar>
              <w:top w:w="135" w:type="dxa"/>
              <w:left w:w="0" w:type="dxa"/>
              <w:bottom w:w="0" w:type="dxa"/>
              <w:right w:w="0" w:type="dxa"/>
            </w:tcMar>
          </w:tcPr>
          <w:p w14:paraId="5D64352E" w14:textId="77777777" w:rsidR="00C735A1" w:rsidRDefault="00C735A1">
            <w:pPr>
              <w:rPr>
                <w:rFonts w:eastAsia="Times New Roman"/>
                <w:sz w:val="20"/>
                <w:szCs w:val="20"/>
              </w:rPr>
            </w:pPr>
          </w:p>
        </w:tc>
      </w:tr>
    </w:tbl>
    <w:p w14:paraId="39A3F225" w14:textId="77777777" w:rsidR="00C735A1" w:rsidRDefault="00C735A1" w:rsidP="00C735A1">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C735A1" w14:paraId="1B4007D9" w14:textId="77777777" w:rsidTr="00C735A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C735A1" w14:paraId="532D7C3C" w14:textId="77777777">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C735A1" w14:paraId="3DC1517F" w14:textId="77777777">
                    <w:tc>
                      <w:tcPr>
                        <w:tcW w:w="0" w:type="auto"/>
                        <w:tcMar>
                          <w:top w:w="0" w:type="dxa"/>
                          <w:left w:w="270" w:type="dxa"/>
                          <w:bottom w:w="135" w:type="dxa"/>
                          <w:right w:w="270" w:type="dxa"/>
                        </w:tcMar>
                        <w:hideMark/>
                      </w:tcPr>
                      <w:p w14:paraId="618D4A69" w14:textId="77777777" w:rsidR="00C735A1" w:rsidRDefault="00C735A1" w:rsidP="00C735A1">
                        <w:pPr>
                          <w:spacing w:line="360" w:lineRule="auto"/>
                          <w:jc w:val="right"/>
                          <w:rPr>
                            <w:rFonts w:ascii="Helvetica" w:eastAsia="Times New Roman" w:hAnsi="Helvetica" w:cs="Helvetica"/>
                            <w:color w:val="3C3C3C"/>
                            <w:sz w:val="23"/>
                            <w:szCs w:val="23"/>
                          </w:rPr>
                        </w:pPr>
                        <w:r>
                          <w:rPr>
                            <w:rFonts w:ascii="Helvetica" w:eastAsia="Times New Roman" w:hAnsi="Helvetica" w:cs="Helvetica"/>
                            <w:color w:val="3C3C3C"/>
                            <w:sz w:val="23"/>
                            <w:szCs w:val="23"/>
                          </w:rPr>
                          <w:br/>
                        </w:r>
                      </w:p>
                      <w:p w14:paraId="046C773D" w14:textId="77777777" w:rsidR="00C735A1" w:rsidRPr="005E12B9" w:rsidRDefault="00C735A1">
                        <w:pPr>
                          <w:spacing w:line="360" w:lineRule="auto"/>
                          <w:rPr>
                            <w:rFonts w:ascii="Helvetica" w:eastAsia="Times New Roman" w:hAnsi="Helvetica" w:cs="Helvetica"/>
                            <w:b/>
                            <w:color w:val="7030A0"/>
                            <w:sz w:val="23"/>
                            <w:szCs w:val="23"/>
                          </w:rPr>
                        </w:pPr>
                        <w:r w:rsidRPr="005E12B9">
                          <w:rPr>
                            <w:rFonts w:ascii="Helvetica" w:eastAsia="Times New Roman" w:hAnsi="Helvetica" w:cs="Helvetica"/>
                            <w:b/>
                            <w:color w:val="7030A0"/>
                            <w:sz w:val="23"/>
                            <w:szCs w:val="23"/>
                          </w:rPr>
                          <w:t>Richtlijnen voor burgerhulpverlening en reanimatie versoepeld</w:t>
                        </w:r>
                      </w:p>
                      <w:p w14:paraId="50271183" w14:textId="77777777" w:rsidR="00C735A1" w:rsidRPr="00C735A1" w:rsidRDefault="00C735A1">
                        <w:pPr>
                          <w:spacing w:line="360" w:lineRule="auto"/>
                          <w:rPr>
                            <w:rFonts w:ascii="Helvetica" w:eastAsia="Times New Roman" w:hAnsi="Helvetica" w:cs="Helvetica"/>
                            <w:b/>
                            <w:color w:val="3C3C3C"/>
                            <w:sz w:val="23"/>
                            <w:szCs w:val="23"/>
                          </w:rPr>
                        </w:pPr>
                      </w:p>
                      <w:p w14:paraId="05D7AAD5" w14:textId="77777777" w:rsidR="00C735A1" w:rsidRDefault="00C735A1">
                        <w:pPr>
                          <w:spacing w:line="360" w:lineRule="auto"/>
                          <w:rPr>
                            <w:rFonts w:ascii="Helvetica" w:eastAsia="Times New Roman" w:hAnsi="Helvetica" w:cs="Helvetica"/>
                            <w:color w:val="3C3C3C"/>
                            <w:sz w:val="23"/>
                            <w:szCs w:val="23"/>
                          </w:rPr>
                        </w:pPr>
                        <w:r>
                          <w:rPr>
                            <w:rFonts w:ascii="Helvetica" w:eastAsia="Times New Roman" w:hAnsi="Helvetica" w:cs="Helvetica"/>
                            <w:color w:val="3C3C3C"/>
                            <w:sz w:val="23"/>
                            <w:szCs w:val="23"/>
                          </w:rPr>
                          <w:t xml:space="preserve">Ook tijdens de huidige coronacrisis willen wij dat mensen gereanimeerd worden. Belangrijk is dat burgerhulpverleners op een verantwoorde wijze kunnen reanimeren. Nu de verspreiding van het coronavirus is afgenomen worden de eerder ingestelde richtlijnen met </w:t>
                        </w:r>
                        <w:r w:rsidRPr="005E12B9">
                          <w:rPr>
                            <w:rFonts w:ascii="Helvetica" w:eastAsia="Times New Roman" w:hAnsi="Helvetica" w:cs="Helvetica"/>
                            <w:b/>
                            <w:color w:val="7030A0"/>
                            <w:sz w:val="23"/>
                            <w:szCs w:val="23"/>
                          </w:rPr>
                          <w:t>ingang van 22 juni versoepeld</w:t>
                        </w:r>
                        <w:r>
                          <w:rPr>
                            <w:rFonts w:ascii="Helvetica" w:eastAsia="Times New Roman" w:hAnsi="Helvetica" w:cs="Helvetica"/>
                            <w:color w:val="3C3C3C"/>
                            <w:sz w:val="23"/>
                            <w:szCs w:val="23"/>
                          </w:rPr>
                          <w:t xml:space="preserve">. </w:t>
                        </w:r>
                      </w:p>
                    </w:tc>
                  </w:tr>
                </w:tbl>
                <w:p w14:paraId="3C603DBE" w14:textId="77777777" w:rsidR="00C735A1" w:rsidRDefault="00C735A1">
                  <w:pPr>
                    <w:rPr>
                      <w:rFonts w:eastAsia="Times New Roman"/>
                      <w:sz w:val="20"/>
                      <w:szCs w:val="20"/>
                    </w:rPr>
                  </w:pPr>
                </w:p>
              </w:tc>
            </w:tr>
          </w:tbl>
          <w:p w14:paraId="1303FE50" w14:textId="77777777" w:rsidR="00C735A1" w:rsidRDefault="00C735A1">
            <w:pPr>
              <w:rPr>
                <w:rFonts w:eastAsia="Times New Roman"/>
                <w:sz w:val="20"/>
                <w:szCs w:val="20"/>
              </w:rPr>
            </w:pPr>
          </w:p>
        </w:tc>
      </w:tr>
    </w:tbl>
    <w:p w14:paraId="0279DFEF" w14:textId="77777777" w:rsidR="00C735A1" w:rsidRDefault="00C735A1" w:rsidP="00C735A1">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C735A1" w14:paraId="50339E1A" w14:textId="77777777" w:rsidTr="00C735A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C735A1" w14:paraId="04256287" w14:textId="77777777">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C735A1" w14:paraId="7CA33B22" w14:textId="77777777">
                    <w:tc>
                      <w:tcPr>
                        <w:tcW w:w="0" w:type="auto"/>
                        <w:tcMar>
                          <w:top w:w="0" w:type="dxa"/>
                          <w:left w:w="270" w:type="dxa"/>
                          <w:bottom w:w="135" w:type="dxa"/>
                          <w:right w:w="270" w:type="dxa"/>
                        </w:tcMar>
                        <w:hideMark/>
                      </w:tcPr>
                      <w:p w14:paraId="18908DF9" w14:textId="77777777" w:rsidR="00C735A1" w:rsidRDefault="00C735A1">
                        <w:pPr>
                          <w:spacing w:line="360" w:lineRule="auto"/>
                          <w:rPr>
                            <w:rFonts w:ascii="Helvetica" w:eastAsia="Times New Roman" w:hAnsi="Helvetica" w:cs="Helvetica"/>
                            <w:color w:val="3C3C3C"/>
                            <w:sz w:val="23"/>
                            <w:szCs w:val="23"/>
                          </w:rPr>
                        </w:pPr>
                        <w:r w:rsidRPr="005E12B9">
                          <w:rPr>
                            <w:rStyle w:val="Strong"/>
                            <w:rFonts w:ascii="Helvetica" w:eastAsia="Times New Roman" w:hAnsi="Helvetica" w:cs="Helvetica"/>
                            <w:color w:val="7030A0"/>
                            <w:sz w:val="23"/>
                            <w:szCs w:val="23"/>
                          </w:rPr>
                          <w:t>Wie hebben de richtlijnen opgesteld?</w:t>
                        </w:r>
                        <w:r w:rsidRPr="005E12B9">
                          <w:rPr>
                            <w:rFonts w:ascii="Helvetica" w:eastAsia="Times New Roman" w:hAnsi="Helvetica" w:cs="Helvetica"/>
                            <w:color w:val="3C3C3C"/>
                            <w:sz w:val="23"/>
                            <w:szCs w:val="23"/>
                          </w:rPr>
                          <w:br/>
                        </w:r>
                        <w:r>
                          <w:rPr>
                            <w:rFonts w:ascii="Helvetica" w:eastAsia="Times New Roman" w:hAnsi="Helvetica" w:cs="Helvetica"/>
                            <w:color w:val="3C3C3C"/>
                            <w:sz w:val="23"/>
                            <w:szCs w:val="23"/>
                          </w:rPr>
                          <w:t xml:space="preserve">De richtlijnen zijn opgesteld door de Nederlandse Reanimatieraad, HartslagNu, de Nederlandse Vereniging voor Medisch Managers Ambulancezorg en Ambulancezorg Nederland in overleg met het RIVM. Het Ministerie van VWS heeft deze richtlijnen onderschreven. </w:t>
                        </w:r>
                      </w:p>
                    </w:tc>
                  </w:tr>
                </w:tbl>
                <w:p w14:paraId="1D20889B" w14:textId="77777777" w:rsidR="00C735A1" w:rsidRDefault="00C735A1">
                  <w:pPr>
                    <w:rPr>
                      <w:rFonts w:eastAsia="Times New Roman"/>
                      <w:sz w:val="20"/>
                      <w:szCs w:val="20"/>
                    </w:rPr>
                  </w:pPr>
                </w:p>
              </w:tc>
            </w:tr>
          </w:tbl>
          <w:p w14:paraId="29417BB5" w14:textId="77777777" w:rsidR="00C735A1" w:rsidRDefault="00C735A1">
            <w:pPr>
              <w:rPr>
                <w:rFonts w:eastAsia="Times New Roman"/>
                <w:sz w:val="20"/>
                <w:szCs w:val="20"/>
              </w:rPr>
            </w:pPr>
          </w:p>
        </w:tc>
      </w:tr>
    </w:tbl>
    <w:p w14:paraId="674532FE" w14:textId="77777777" w:rsidR="00C735A1" w:rsidRDefault="00C735A1" w:rsidP="00C735A1">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C735A1" w14:paraId="246212D3" w14:textId="77777777" w:rsidTr="00C735A1">
        <w:tc>
          <w:tcPr>
            <w:tcW w:w="0" w:type="auto"/>
            <w:tcMar>
              <w:top w:w="150" w:type="dxa"/>
              <w:left w:w="270" w:type="dxa"/>
              <w:bottom w:w="15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C735A1" w14:paraId="0A726A2F" w14:textId="77777777" w:rsidTr="00C735A1">
              <w:tc>
                <w:tcPr>
                  <w:tcW w:w="0" w:type="auto"/>
                  <w:tcBorders>
                    <w:top w:val="single" w:sz="12" w:space="0" w:color="EAEAEA"/>
                    <w:left w:val="nil"/>
                    <w:bottom w:val="nil"/>
                    <w:right w:val="nil"/>
                  </w:tcBorders>
                  <w:vAlign w:val="center"/>
                </w:tcPr>
                <w:p w14:paraId="64C23B86" w14:textId="77777777" w:rsidR="00C735A1" w:rsidRDefault="00C735A1">
                  <w:pPr>
                    <w:rPr>
                      <w:rFonts w:eastAsia="Times New Roman"/>
                      <w:sz w:val="20"/>
                      <w:szCs w:val="20"/>
                    </w:rPr>
                  </w:pPr>
                </w:p>
              </w:tc>
            </w:tr>
          </w:tbl>
          <w:p w14:paraId="62605321" w14:textId="77777777" w:rsidR="00C735A1" w:rsidRDefault="00C735A1">
            <w:pPr>
              <w:rPr>
                <w:rFonts w:eastAsia="Times New Roman"/>
                <w:sz w:val="20"/>
                <w:szCs w:val="20"/>
              </w:rPr>
            </w:pPr>
          </w:p>
        </w:tc>
      </w:tr>
    </w:tbl>
    <w:p w14:paraId="6178E977" w14:textId="77777777" w:rsidR="00C735A1" w:rsidRDefault="00C735A1" w:rsidP="00C735A1">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C735A1" w14:paraId="7850FD46" w14:textId="77777777" w:rsidTr="00C735A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C735A1" w14:paraId="7AD8B880" w14:textId="77777777">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C735A1" w14:paraId="246002E8" w14:textId="77777777">
                    <w:tc>
                      <w:tcPr>
                        <w:tcW w:w="0" w:type="auto"/>
                        <w:tcMar>
                          <w:top w:w="0" w:type="dxa"/>
                          <w:left w:w="270" w:type="dxa"/>
                          <w:bottom w:w="135" w:type="dxa"/>
                          <w:right w:w="270" w:type="dxa"/>
                        </w:tcMar>
                        <w:hideMark/>
                      </w:tcPr>
                      <w:p w14:paraId="76A158A3" w14:textId="77777777" w:rsidR="00C735A1" w:rsidRPr="005E12B9" w:rsidRDefault="00C735A1">
                        <w:pPr>
                          <w:spacing w:line="360" w:lineRule="auto"/>
                          <w:rPr>
                            <w:rFonts w:ascii="Helvetica" w:eastAsia="Times New Roman" w:hAnsi="Helvetica" w:cs="Helvetica"/>
                            <w:b/>
                            <w:color w:val="7030A0"/>
                            <w:sz w:val="23"/>
                            <w:szCs w:val="23"/>
                          </w:rPr>
                        </w:pPr>
                        <w:r w:rsidRPr="005E12B9">
                          <w:rPr>
                            <w:rFonts w:ascii="Helvetica" w:eastAsia="Times New Roman" w:hAnsi="Helvetica" w:cs="Helvetica"/>
                            <w:b/>
                            <w:color w:val="7030A0"/>
                            <w:sz w:val="23"/>
                            <w:szCs w:val="23"/>
                          </w:rPr>
                          <w:t>Richtlijnen burgerhulpverlening</w:t>
                        </w:r>
                        <w:r w:rsidRPr="005E12B9">
                          <w:rPr>
                            <w:rFonts w:ascii="Helvetica" w:eastAsia="Times New Roman" w:hAnsi="Helvetica" w:cs="Helvetica"/>
                            <w:color w:val="7030A0"/>
                            <w:sz w:val="23"/>
                            <w:szCs w:val="23"/>
                          </w:rPr>
                          <w:br/>
                          <w:t xml:space="preserve">HartslagNu </w:t>
                        </w:r>
                        <w:r w:rsidRPr="005E12B9">
                          <w:rPr>
                            <w:rStyle w:val="Strong"/>
                            <w:rFonts w:ascii="Helvetica" w:eastAsia="Times New Roman" w:hAnsi="Helvetica" w:cs="Helvetica"/>
                            <w:color w:val="7030A0"/>
                            <w:sz w:val="23"/>
                            <w:szCs w:val="23"/>
                          </w:rPr>
                          <w:t>alarmeert weer alle burgerhulpverleners</w:t>
                        </w:r>
                        <w:r>
                          <w:rPr>
                            <w:rFonts w:ascii="Helvetica" w:eastAsia="Times New Roman" w:hAnsi="Helvetica" w:cs="Helvetica"/>
                            <w:color w:val="3C3C3C"/>
                            <w:sz w:val="23"/>
                            <w:szCs w:val="23"/>
                          </w:rPr>
                          <w:t xml:space="preserve">, ook die boven de 50 jaar. Er gelden wel een aantal duidelijke waarschuwingen. </w:t>
                        </w:r>
                        <w:r w:rsidRPr="005E12B9">
                          <w:rPr>
                            <w:rFonts w:ascii="Helvetica" w:eastAsia="Times New Roman" w:hAnsi="Helvetica" w:cs="Helvetica"/>
                            <w:b/>
                            <w:color w:val="7030A0"/>
                            <w:sz w:val="23"/>
                            <w:szCs w:val="23"/>
                          </w:rPr>
                          <w:t>Ga niet naar een reanimatie als:</w:t>
                        </w:r>
                      </w:p>
                      <w:p w14:paraId="26D26053" w14:textId="77777777" w:rsidR="00C735A1" w:rsidRDefault="00C735A1">
                        <w:pPr>
                          <w:numPr>
                            <w:ilvl w:val="0"/>
                            <w:numId w:val="1"/>
                          </w:numPr>
                          <w:spacing w:before="100" w:beforeAutospacing="1" w:after="100" w:afterAutospacing="1" w:line="360" w:lineRule="auto"/>
                          <w:rPr>
                            <w:rFonts w:ascii="Helvetica" w:eastAsia="Times New Roman" w:hAnsi="Helvetica" w:cs="Helvetica"/>
                            <w:color w:val="3C3C3C"/>
                            <w:sz w:val="23"/>
                            <w:szCs w:val="23"/>
                          </w:rPr>
                        </w:pPr>
                        <w:r>
                          <w:rPr>
                            <w:rFonts w:ascii="Helvetica" w:eastAsia="Times New Roman" w:hAnsi="Helvetica" w:cs="Helvetica"/>
                            <w:color w:val="3C3C3C"/>
                            <w:sz w:val="23"/>
                            <w:szCs w:val="23"/>
                          </w:rPr>
                          <w:t>je positief getest bent op covid-19 en zolang je door GGD/RIVM als besmettelijk wordt beschouwd,</w:t>
                        </w:r>
                      </w:p>
                      <w:p w14:paraId="6FC61469" w14:textId="77777777" w:rsidR="00C735A1" w:rsidRDefault="00C735A1">
                        <w:pPr>
                          <w:numPr>
                            <w:ilvl w:val="0"/>
                            <w:numId w:val="1"/>
                          </w:numPr>
                          <w:spacing w:before="100" w:beforeAutospacing="1" w:after="100" w:afterAutospacing="1" w:line="360" w:lineRule="auto"/>
                          <w:rPr>
                            <w:rFonts w:ascii="Helvetica" w:eastAsia="Times New Roman" w:hAnsi="Helvetica" w:cs="Helvetica"/>
                            <w:color w:val="3C3C3C"/>
                            <w:sz w:val="23"/>
                            <w:szCs w:val="23"/>
                          </w:rPr>
                        </w:pPr>
                        <w:r>
                          <w:rPr>
                            <w:rFonts w:ascii="Helvetica" w:eastAsia="Times New Roman" w:hAnsi="Helvetica" w:cs="Helvetica"/>
                            <w:color w:val="3C3C3C"/>
                            <w:sz w:val="23"/>
                            <w:szCs w:val="23"/>
                          </w:rPr>
                          <w:t>je je ziek voelt / symptomen van covid-19 hebt of als dat voor één van je huisgenoten geldt,</w:t>
                        </w:r>
                      </w:p>
                      <w:p w14:paraId="1D09EC32" w14:textId="77777777" w:rsidR="00C735A1" w:rsidRDefault="00C735A1">
                        <w:pPr>
                          <w:numPr>
                            <w:ilvl w:val="0"/>
                            <w:numId w:val="1"/>
                          </w:numPr>
                          <w:spacing w:before="100" w:beforeAutospacing="1" w:after="100" w:afterAutospacing="1" w:line="360" w:lineRule="auto"/>
                          <w:rPr>
                            <w:rFonts w:ascii="Helvetica" w:eastAsia="Times New Roman" w:hAnsi="Helvetica" w:cs="Helvetica"/>
                            <w:color w:val="3C3C3C"/>
                            <w:sz w:val="23"/>
                            <w:szCs w:val="23"/>
                          </w:rPr>
                        </w:pPr>
                        <w:r>
                          <w:rPr>
                            <w:rFonts w:ascii="Helvetica" w:eastAsia="Times New Roman" w:hAnsi="Helvetica" w:cs="Helvetica"/>
                            <w:color w:val="3C3C3C"/>
                            <w:sz w:val="23"/>
                            <w:szCs w:val="23"/>
                          </w:rPr>
                          <w:t xml:space="preserve">je tot </w:t>
                        </w:r>
                        <w:hyperlink r:id="rId5" w:history="1">
                          <w:r w:rsidRPr="005E12B9">
                            <w:rPr>
                              <w:rStyle w:val="Hyperlink"/>
                              <w:rFonts w:ascii="Helvetica" w:eastAsia="Times New Roman" w:hAnsi="Helvetica" w:cs="Helvetica"/>
                              <w:b/>
                              <w:bCs/>
                              <w:color w:val="7030A0"/>
                              <w:sz w:val="23"/>
                              <w:szCs w:val="23"/>
                            </w:rPr>
                            <w:t>een risicogroep</w:t>
                          </w:r>
                        </w:hyperlink>
                        <w:r w:rsidR="00854CFE" w:rsidRPr="005E12B9">
                          <w:rPr>
                            <w:rFonts w:ascii="Helvetica" w:eastAsia="Times New Roman" w:hAnsi="Helvetica" w:cs="Helvetica"/>
                            <w:color w:val="7030A0"/>
                            <w:sz w:val="23"/>
                            <w:szCs w:val="23"/>
                          </w:rPr>
                          <w:t xml:space="preserve"> </w:t>
                        </w:r>
                        <w:hyperlink r:id="rId6" w:anchor="risicogroepen" w:history="1">
                          <w:r w:rsidR="00854CFE">
                            <w:rPr>
                              <w:rStyle w:val="Hyperlink"/>
                            </w:rPr>
                            <w:t>https://lci.rivm.nl/richtlijnen/covid-19#risicogroepen</w:t>
                          </w:r>
                        </w:hyperlink>
                        <w:r>
                          <w:rPr>
                            <w:rFonts w:ascii="Helvetica" w:eastAsia="Times New Roman" w:hAnsi="Helvetica" w:cs="Helvetica"/>
                            <w:color w:val="3C3C3C"/>
                            <w:sz w:val="23"/>
                            <w:szCs w:val="23"/>
                          </w:rPr>
                          <w:t xml:space="preserve"> behoort of als dat voor één van je huisgenoten geldt.</w:t>
                        </w:r>
                      </w:p>
                      <w:p w14:paraId="20B6EAF2" w14:textId="77777777" w:rsidR="00C735A1" w:rsidRDefault="00C735A1">
                        <w:pPr>
                          <w:spacing w:line="360" w:lineRule="auto"/>
                          <w:rPr>
                            <w:rFonts w:ascii="Helvetica" w:eastAsia="Times New Roman" w:hAnsi="Helvetica" w:cs="Helvetica"/>
                            <w:color w:val="3C3C3C"/>
                            <w:sz w:val="23"/>
                            <w:szCs w:val="23"/>
                          </w:rPr>
                        </w:pPr>
                        <w:r w:rsidRPr="005E12B9">
                          <w:rPr>
                            <w:rStyle w:val="Strong"/>
                            <w:rFonts w:ascii="Helvetica" w:eastAsia="Times New Roman" w:hAnsi="Helvetica" w:cs="Helvetica"/>
                            <w:color w:val="7030A0"/>
                            <w:sz w:val="23"/>
                            <w:szCs w:val="23"/>
                          </w:rPr>
                          <w:t>Belangrijk om te weten:</w:t>
                        </w:r>
                        <w:r w:rsidRPr="005E12B9">
                          <w:rPr>
                            <w:rFonts w:ascii="Helvetica" w:eastAsia="Times New Roman" w:hAnsi="Helvetica" w:cs="Helvetica"/>
                            <w:color w:val="7030A0"/>
                            <w:sz w:val="23"/>
                            <w:szCs w:val="23"/>
                          </w:rPr>
                          <w:t xml:space="preserve"> </w:t>
                        </w:r>
                        <w:r>
                          <w:rPr>
                            <w:rFonts w:ascii="Helvetica" w:eastAsia="Times New Roman" w:hAnsi="Helvetica" w:cs="Helvetica"/>
                            <w:color w:val="3C3C3C"/>
                            <w:sz w:val="23"/>
                            <w:szCs w:val="23"/>
                          </w:rPr>
                          <w:t xml:space="preserve">als burgerhulpverlener ben je </w:t>
                        </w:r>
                        <w:r w:rsidRPr="005E12B9">
                          <w:rPr>
                            <w:rFonts w:ascii="Helvetica" w:eastAsia="Times New Roman" w:hAnsi="Helvetica" w:cs="Helvetica"/>
                            <w:b/>
                            <w:color w:val="7030A0"/>
                            <w:sz w:val="23"/>
                            <w:szCs w:val="23"/>
                          </w:rPr>
                          <w:t>niet verplicht</w:t>
                        </w:r>
                        <w:r w:rsidRPr="005E12B9">
                          <w:rPr>
                            <w:rFonts w:ascii="Helvetica" w:eastAsia="Times New Roman" w:hAnsi="Helvetica" w:cs="Helvetica"/>
                            <w:color w:val="7030A0"/>
                            <w:sz w:val="23"/>
                            <w:szCs w:val="23"/>
                          </w:rPr>
                          <w:t xml:space="preserve"> </w:t>
                        </w:r>
                        <w:r>
                          <w:rPr>
                            <w:rFonts w:ascii="Helvetica" w:eastAsia="Times New Roman" w:hAnsi="Helvetica" w:cs="Helvetica"/>
                            <w:color w:val="3C3C3C"/>
                            <w:sz w:val="23"/>
                            <w:szCs w:val="23"/>
                          </w:rPr>
                          <w:t>om naar een reanimatie te gaan als je je hier niet zeker over voelt.</w:t>
                        </w:r>
                      </w:p>
                    </w:tc>
                  </w:tr>
                </w:tbl>
                <w:p w14:paraId="125C5294" w14:textId="77777777" w:rsidR="00C735A1" w:rsidRDefault="00C735A1">
                  <w:pPr>
                    <w:rPr>
                      <w:rFonts w:eastAsia="Times New Roman"/>
                      <w:sz w:val="20"/>
                      <w:szCs w:val="20"/>
                    </w:rPr>
                  </w:pPr>
                </w:p>
              </w:tc>
            </w:tr>
          </w:tbl>
          <w:p w14:paraId="672B044D" w14:textId="77777777" w:rsidR="00C735A1" w:rsidRDefault="00C735A1">
            <w:pPr>
              <w:rPr>
                <w:rFonts w:eastAsia="Times New Roman"/>
                <w:sz w:val="20"/>
                <w:szCs w:val="20"/>
              </w:rPr>
            </w:pPr>
          </w:p>
        </w:tc>
      </w:tr>
    </w:tbl>
    <w:p w14:paraId="56115792" w14:textId="77777777" w:rsidR="00C735A1" w:rsidRDefault="00C735A1" w:rsidP="00C735A1">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C735A1" w14:paraId="74F027B3" w14:textId="77777777" w:rsidTr="00C735A1">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66"/>
            </w:tblGrid>
            <w:tr w:rsidR="00C735A1" w14:paraId="644F30B5" w14:textId="77777777">
              <w:trPr>
                <w:jc w:val="center"/>
              </w:trPr>
              <w:tc>
                <w:tcPr>
                  <w:tcW w:w="0" w:type="auto"/>
                  <w:hideMark/>
                </w:tcPr>
                <w:p w14:paraId="725960AA" w14:textId="77777777" w:rsidR="00C735A1" w:rsidRDefault="00C735A1">
                  <w:pPr>
                    <w:rPr>
                      <w:rFonts w:eastAsia="Times New Roman"/>
                      <w:sz w:val="20"/>
                      <w:szCs w:val="20"/>
                    </w:rPr>
                  </w:pPr>
                </w:p>
              </w:tc>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66"/>
                  </w:tblGrid>
                  <w:tr w:rsidR="00C735A1" w14:paraId="4CD8FAC8" w14:textId="77777777">
                    <w:tc>
                      <w:tcPr>
                        <w:tcW w:w="0" w:type="auto"/>
                        <w:tcMar>
                          <w:top w:w="135" w:type="dxa"/>
                          <w:left w:w="270" w:type="dxa"/>
                          <w:bottom w:w="135" w:type="dxa"/>
                          <w:right w:w="270" w:type="dxa"/>
                        </w:tcMar>
                        <w:vAlign w:val="center"/>
                        <w:hideMark/>
                      </w:tcPr>
                      <w:tbl>
                        <w:tblPr>
                          <w:tblW w:w="5000" w:type="pct"/>
                          <w:shd w:val="clear" w:color="auto" w:fill="FCD5AA"/>
                          <w:tblLook w:val="04A0" w:firstRow="1" w:lastRow="0" w:firstColumn="1" w:lastColumn="0" w:noHBand="0" w:noVBand="1"/>
                        </w:tblPr>
                        <w:tblGrid>
                          <w:gridCol w:w="8526"/>
                        </w:tblGrid>
                        <w:tr w:rsidR="00C735A1" w14:paraId="6073DF93" w14:textId="77777777">
                          <w:tc>
                            <w:tcPr>
                              <w:tcW w:w="0" w:type="auto"/>
                              <w:shd w:val="clear" w:color="auto" w:fill="FCD5AA"/>
                              <w:tcMar>
                                <w:top w:w="270" w:type="dxa"/>
                                <w:left w:w="270" w:type="dxa"/>
                                <w:bottom w:w="270" w:type="dxa"/>
                                <w:right w:w="270" w:type="dxa"/>
                              </w:tcMar>
                              <w:hideMark/>
                            </w:tcPr>
                            <w:p w14:paraId="69DE57C9" w14:textId="77777777" w:rsidR="00C735A1" w:rsidRPr="005504FA" w:rsidRDefault="00C735A1">
                              <w:pPr>
                                <w:pStyle w:val="Heading2"/>
                                <w:rPr>
                                  <w:rFonts w:ascii="Helvetica" w:eastAsia="Times New Roman" w:hAnsi="Helvetica"/>
                                  <w:i w:val="0"/>
                                  <w:color w:val="7030A0"/>
                                  <w:sz w:val="36"/>
                                  <w:szCs w:val="36"/>
                                </w:rPr>
                              </w:pPr>
                              <w:r w:rsidRPr="005504FA">
                                <w:rPr>
                                  <w:rFonts w:ascii="Helvetica" w:eastAsia="Times New Roman" w:hAnsi="Helvetica"/>
                                  <w:i w:val="0"/>
                                  <w:color w:val="7030A0"/>
                                </w:rPr>
                                <w:t>Aangescherpte regels reanimatie</w:t>
                              </w:r>
                            </w:p>
                            <w:p w14:paraId="11DAA7F1" w14:textId="77777777" w:rsidR="00C735A1" w:rsidRPr="005504FA" w:rsidRDefault="00C735A1">
                              <w:pPr>
                                <w:spacing w:line="360" w:lineRule="auto"/>
                                <w:rPr>
                                  <w:rFonts w:ascii="Helvetica" w:eastAsia="Times New Roman" w:hAnsi="Helvetica" w:cs="Helvetica"/>
                                  <w:color w:val="3C3C3C"/>
                                  <w:sz w:val="23"/>
                                  <w:szCs w:val="23"/>
                                </w:rPr>
                              </w:pPr>
                              <w:r w:rsidRPr="005504FA">
                                <w:rPr>
                                  <w:rFonts w:ascii="Helvetica" w:eastAsia="Times New Roman" w:hAnsi="Helvetica" w:cs="Helvetica"/>
                                  <w:color w:val="3C3C3C"/>
                                  <w:sz w:val="23"/>
                                  <w:szCs w:val="23"/>
                                </w:rPr>
                                <w:t xml:space="preserve">Voor alle slachtoffers geldt </w:t>
                              </w:r>
                              <w:r w:rsidRPr="005504FA">
                                <w:rPr>
                                  <w:rFonts w:ascii="Helvetica" w:eastAsia="Times New Roman" w:hAnsi="Helvetica" w:cs="Helvetica"/>
                                  <w:b/>
                                  <w:color w:val="7030A0"/>
                                  <w:sz w:val="23"/>
                                  <w:szCs w:val="23"/>
                                </w:rPr>
                                <w:t>vanaf nu weer het</w:t>
                              </w:r>
                              <w:r w:rsidRPr="005504FA">
                                <w:rPr>
                                  <w:rFonts w:ascii="Helvetica" w:eastAsia="Times New Roman" w:hAnsi="Helvetica" w:cs="Helvetica"/>
                                  <w:color w:val="7030A0"/>
                                  <w:sz w:val="23"/>
                                  <w:szCs w:val="23"/>
                                </w:rPr>
                                <w:t xml:space="preserve"> </w:t>
                              </w:r>
                              <w:r w:rsidRPr="005504FA">
                                <w:rPr>
                                  <w:rStyle w:val="Strong"/>
                                  <w:rFonts w:ascii="Helvetica" w:eastAsia="Times New Roman" w:hAnsi="Helvetica" w:cs="Helvetica"/>
                                  <w:color w:val="7030A0"/>
                                  <w:sz w:val="23"/>
                                  <w:szCs w:val="23"/>
                                </w:rPr>
                                <w:t>normale reanimatieprotocol</w:t>
                              </w:r>
                              <w:r w:rsidRPr="005504FA">
                                <w:rPr>
                                  <w:rFonts w:ascii="Helvetica" w:eastAsia="Times New Roman" w:hAnsi="Helvetica" w:cs="Helvetica"/>
                                  <w:color w:val="7030A0"/>
                                  <w:sz w:val="23"/>
                                  <w:szCs w:val="23"/>
                                </w:rPr>
                                <w:t xml:space="preserve">. </w:t>
                              </w:r>
                              <w:r w:rsidRPr="005504FA">
                                <w:rPr>
                                  <w:rFonts w:ascii="Helvetica" w:eastAsia="Times New Roman" w:hAnsi="Helvetica" w:cs="Helvetica"/>
                                  <w:color w:val="3C3C3C"/>
                                  <w:sz w:val="23"/>
                                  <w:szCs w:val="23"/>
                                </w:rPr>
                                <w:t xml:space="preserve">Er is een uitzondering voor slachtoffers waarvan de meldkamercentralist beoordeelt dat informatie erop wijst dat die </w:t>
                              </w:r>
                              <w:r w:rsidRPr="005504FA">
                                <w:rPr>
                                  <w:rStyle w:val="Strong"/>
                                  <w:rFonts w:ascii="Helvetica" w:eastAsia="Times New Roman" w:hAnsi="Helvetica" w:cs="Helvetica"/>
                                  <w:color w:val="7030A0"/>
                                  <w:sz w:val="23"/>
                                  <w:szCs w:val="23"/>
                                </w:rPr>
                                <w:t>wel</w:t>
                              </w:r>
                              <w:r w:rsidRPr="005504FA">
                                <w:rPr>
                                  <w:rFonts w:ascii="Helvetica" w:eastAsia="Times New Roman" w:hAnsi="Helvetica" w:cs="Helvetica"/>
                                  <w:color w:val="7030A0"/>
                                  <w:sz w:val="23"/>
                                  <w:szCs w:val="23"/>
                                </w:rPr>
                                <w:t xml:space="preserve"> </w:t>
                              </w:r>
                              <w:r w:rsidRPr="005504FA">
                                <w:rPr>
                                  <w:rFonts w:ascii="Helvetica" w:eastAsia="Times New Roman" w:hAnsi="Helvetica" w:cs="Helvetica"/>
                                  <w:color w:val="3C3C3C"/>
                                  <w:sz w:val="23"/>
                                  <w:szCs w:val="23"/>
                                </w:rPr>
                                <w:t xml:space="preserve">covid-19 besmet zijn. Hiervoor geldt een </w:t>
                              </w:r>
                              <w:r w:rsidRPr="005504FA">
                                <w:rPr>
                                  <w:rStyle w:val="Strong"/>
                                  <w:rFonts w:ascii="Helvetica" w:eastAsia="Times New Roman" w:hAnsi="Helvetica" w:cs="Helvetica"/>
                                  <w:color w:val="7030A0"/>
                                  <w:sz w:val="23"/>
                                  <w:szCs w:val="23"/>
                                </w:rPr>
                                <w:t>aangepast protocol</w:t>
                              </w:r>
                              <w:r w:rsidRPr="005504FA">
                                <w:rPr>
                                  <w:rFonts w:ascii="Helvetica" w:eastAsia="Times New Roman" w:hAnsi="Helvetica" w:cs="Helvetica"/>
                                  <w:color w:val="7030A0"/>
                                  <w:sz w:val="23"/>
                                  <w:szCs w:val="23"/>
                                </w:rPr>
                                <w:t>. </w:t>
                              </w:r>
                            </w:p>
                            <w:p w14:paraId="0C698DF0" w14:textId="77777777" w:rsidR="00C735A1" w:rsidRPr="005504FA" w:rsidRDefault="00C735A1">
                              <w:pPr>
                                <w:pStyle w:val="Heading4"/>
                                <w:rPr>
                                  <w:rFonts w:ascii="Helvetica" w:eastAsia="Times New Roman" w:hAnsi="Helvetica" w:cs="Helvetica"/>
                                  <w:color w:val="6A6A6A"/>
                                  <w:sz w:val="27"/>
                                  <w:szCs w:val="27"/>
                                </w:rPr>
                              </w:pPr>
                              <w:r w:rsidRPr="005504FA">
                                <w:rPr>
                                  <w:rFonts w:eastAsia="Times New Roman"/>
                                </w:rPr>
                                <w:t> </w:t>
                              </w:r>
                            </w:p>
                            <w:p w14:paraId="4876EB4E" w14:textId="77777777" w:rsidR="00C735A1" w:rsidRPr="005504FA" w:rsidRDefault="00C735A1">
                              <w:pPr>
                                <w:pStyle w:val="Heading2"/>
                                <w:rPr>
                                  <w:rFonts w:eastAsia="Times New Roman"/>
                                  <w:i w:val="0"/>
                                  <w:color w:val="7030A0"/>
                                </w:rPr>
                              </w:pPr>
                              <w:r w:rsidRPr="005504FA">
                                <w:rPr>
                                  <w:rFonts w:eastAsia="Times New Roman"/>
                                  <w:i w:val="0"/>
                                  <w:color w:val="7030A0"/>
                                  <w:sz w:val="27"/>
                                  <w:szCs w:val="27"/>
                                </w:rPr>
                                <w:t>Aangepast beleid meldkamer</w:t>
                              </w:r>
                            </w:p>
                            <w:p w14:paraId="152DF53E" w14:textId="77777777" w:rsidR="00C735A1" w:rsidRPr="005504FA" w:rsidRDefault="00C735A1">
                              <w:pPr>
                                <w:spacing w:line="360" w:lineRule="auto"/>
                                <w:rPr>
                                  <w:rFonts w:ascii="Helvetica" w:eastAsia="Times New Roman" w:hAnsi="Helvetica" w:cs="Helvetica"/>
                                  <w:color w:val="3C3C3C"/>
                                  <w:sz w:val="23"/>
                                  <w:szCs w:val="23"/>
                                </w:rPr>
                              </w:pPr>
                              <w:r w:rsidRPr="005504FA">
                                <w:rPr>
                                  <w:rFonts w:ascii="Helvetica" w:eastAsia="Times New Roman" w:hAnsi="Helvetica" w:cs="Helvetica"/>
                                  <w:color w:val="3C3C3C"/>
                                  <w:sz w:val="23"/>
                                  <w:szCs w:val="23"/>
                                </w:rPr>
                                <w:t>De 112-meldkamer heeft een aangepast beleid om te achterhalen of het slachtoffer met covid-19 besmet is. Bij een melding van een hartstilstand vraagt de centralist in de 112-meldkamer aan de beller of het slachtoffer covid-19 heeft. Wanneer de centralist informatie verkrijgt die erop wijst dat het slachtoffer besmet is, vraagt de centralist aan de beller dit door te geven aan de burgerhulpverleners die komen en wordt geadviseerd het aangepaste protocol te volgen.</w:t>
                              </w:r>
                              <w:r w:rsidRPr="005504FA">
                                <w:rPr>
                                  <w:rFonts w:ascii="Helvetica" w:eastAsia="Times New Roman" w:hAnsi="Helvetica" w:cs="Helvetica"/>
                                  <w:color w:val="3C3C3C"/>
                                  <w:sz w:val="23"/>
                                  <w:szCs w:val="23"/>
                                </w:rPr>
                                <w:br/>
                              </w:r>
                              <w:r w:rsidRPr="005504FA">
                                <w:rPr>
                                  <w:rFonts w:ascii="Helvetica" w:eastAsia="Times New Roman" w:hAnsi="Helvetica" w:cs="Helvetica"/>
                                  <w:color w:val="3C3C3C"/>
                                  <w:sz w:val="23"/>
                                  <w:szCs w:val="23"/>
                                </w:rPr>
                                <w:br/>
                              </w:r>
                              <w:r w:rsidRPr="005504FA">
                                <w:rPr>
                                  <w:rFonts w:ascii="Helvetica" w:eastAsia="Times New Roman" w:hAnsi="Helvetica" w:cs="Helvetica"/>
                                  <w:color w:val="7030A0"/>
                                  <w:sz w:val="27"/>
                                  <w:szCs w:val="27"/>
                                </w:rPr>
                                <w:t>Normaal protocol</w:t>
                              </w:r>
                            </w:p>
                            <w:p w14:paraId="1F260033" w14:textId="77777777" w:rsidR="00C735A1" w:rsidRPr="005504FA" w:rsidRDefault="00C735A1">
                              <w:pPr>
                                <w:spacing w:line="360" w:lineRule="auto"/>
                                <w:rPr>
                                  <w:rFonts w:ascii="Helvetica" w:eastAsia="Times New Roman" w:hAnsi="Helvetica" w:cs="Helvetica"/>
                                  <w:color w:val="3C3C3C"/>
                                  <w:sz w:val="23"/>
                                  <w:szCs w:val="23"/>
                                </w:rPr>
                              </w:pPr>
                              <w:r w:rsidRPr="005504FA">
                                <w:rPr>
                                  <w:rFonts w:ascii="Helvetica" w:eastAsia="Times New Roman" w:hAnsi="Helvetica" w:cs="Helvetica"/>
                                  <w:color w:val="3C3C3C"/>
                                  <w:sz w:val="23"/>
                                  <w:szCs w:val="23"/>
                                </w:rPr>
                                <w:t>Vanaf 22 juni geldt standaard weer het normale reanimatieprotocol:</w:t>
                              </w:r>
                            </w:p>
                            <w:p w14:paraId="0FE2729B" w14:textId="77777777" w:rsidR="00C735A1" w:rsidRPr="005504FA" w:rsidRDefault="00C735A1">
                              <w:pPr>
                                <w:numPr>
                                  <w:ilvl w:val="0"/>
                                  <w:numId w:val="2"/>
                                </w:numPr>
                                <w:spacing w:before="100" w:beforeAutospacing="1" w:after="100" w:afterAutospacing="1" w:line="360" w:lineRule="auto"/>
                                <w:rPr>
                                  <w:rFonts w:ascii="Helvetica" w:eastAsia="Times New Roman" w:hAnsi="Helvetica" w:cs="Helvetica"/>
                                  <w:color w:val="3C3C3C"/>
                                  <w:sz w:val="23"/>
                                  <w:szCs w:val="23"/>
                                </w:rPr>
                              </w:pPr>
                              <w:r w:rsidRPr="005504FA">
                                <w:rPr>
                                  <w:rFonts w:ascii="Helvetica" w:eastAsia="Times New Roman" w:hAnsi="Helvetica" w:cs="Helvetica"/>
                                  <w:color w:val="3C3C3C"/>
                                  <w:sz w:val="23"/>
                                  <w:szCs w:val="23"/>
                                </w:rPr>
                                <w:t xml:space="preserve">Geef </w:t>
                              </w:r>
                              <w:r w:rsidRPr="005504FA">
                                <w:rPr>
                                  <w:rStyle w:val="Strong"/>
                                  <w:rFonts w:ascii="Helvetica" w:eastAsia="Times New Roman" w:hAnsi="Helvetica" w:cs="Helvetica"/>
                                  <w:color w:val="7030A0"/>
                                  <w:sz w:val="23"/>
                                  <w:szCs w:val="23"/>
                                </w:rPr>
                                <w:t>wel</w:t>
                              </w:r>
                              <w:r w:rsidRPr="005504FA">
                                <w:rPr>
                                  <w:rFonts w:ascii="Helvetica" w:eastAsia="Times New Roman" w:hAnsi="Helvetica" w:cs="Helvetica"/>
                                  <w:color w:val="3C3C3C"/>
                                  <w:sz w:val="23"/>
                                  <w:szCs w:val="23"/>
                                </w:rPr>
                                <w:t xml:space="preserve"> mond-op-mondbeademing.</w:t>
                              </w:r>
                            </w:p>
                            <w:p w14:paraId="7D53621F" w14:textId="77777777" w:rsidR="00C735A1" w:rsidRPr="005504FA" w:rsidRDefault="00C735A1">
                              <w:pPr>
                                <w:numPr>
                                  <w:ilvl w:val="0"/>
                                  <w:numId w:val="2"/>
                                </w:numPr>
                                <w:spacing w:before="100" w:beforeAutospacing="1" w:after="100" w:afterAutospacing="1" w:line="360" w:lineRule="auto"/>
                                <w:rPr>
                                  <w:rFonts w:ascii="Helvetica" w:eastAsia="Times New Roman" w:hAnsi="Helvetica" w:cs="Helvetica"/>
                                  <w:color w:val="3C3C3C"/>
                                  <w:sz w:val="23"/>
                                  <w:szCs w:val="23"/>
                                </w:rPr>
                              </w:pPr>
                              <w:r w:rsidRPr="005504FA">
                                <w:rPr>
                                  <w:rFonts w:ascii="Helvetica" w:eastAsia="Times New Roman" w:hAnsi="Helvetica" w:cs="Helvetica"/>
                                  <w:color w:val="3C3C3C"/>
                                  <w:sz w:val="23"/>
                                  <w:szCs w:val="23"/>
                                </w:rPr>
                                <w:t xml:space="preserve">Geef </w:t>
                              </w:r>
                              <w:r w:rsidRPr="005504FA">
                                <w:rPr>
                                  <w:rStyle w:val="Strong"/>
                                  <w:rFonts w:ascii="Helvetica" w:eastAsia="Times New Roman" w:hAnsi="Helvetica" w:cs="Helvetica"/>
                                  <w:color w:val="7030A0"/>
                                  <w:sz w:val="23"/>
                                  <w:szCs w:val="23"/>
                                </w:rPr>
                                <w:t>wel</w:t>
                              </w:r>
                              <w:r w:rsidRPr="005504FA">
                                <w:rPr>
                                  <w:rFonts w:ascii="Helvetica" w:eastAsia="Times New Roman" w:hAnsi="Helvetica" w:cs="Helvetica"/>
                                  <w:color w:val="3C3C3C"/>
                                  <w:sz w:val="23"/>
                                  <w:szCs w:val="23"/>
                                </w:rPr>
                                <w:t> </w:t>
                              </w:r>
                              <w:proofErr w:type="spellStart"/>
                              <w:r w:rsidRPr="005504FA">
                                <w:rPr>
                                  <w:rFonts w:ascii="Helvetica" w:eastAsia="Times New Roman" w:hAnsi="Helvetica" w:cs="Helvetica"/>
                                  <w:color w:val="3C3C3C"/>
                                  <w:sz w:val="23"/>
                                  <w:szCs w:val="23"/>
                                </w:rPr>
                                <w:t>borstcompressies</w:t>
                              </w:r>
                              <w:proofErr w:type="spellEnd"/>
                              <w:r w:rsidRPr="005504FA">
                                <w:rPr>
                                  <w:rFonts w:ascii="Helvetica" w:eastAsia="Times New Roman" w:hAnsi="Helvetica" w:cs="Helvetica"/>
                                  <w:color w:val="3C3C3C"/>
                                  <w:sz w:val="23"/>
                                  <w:szCs w:val="23"/>
                                </w:rPr>
                                <w:t>.</w:t>
                              </w:r>
                            </w:p>
                            <w:p w14:paraId="02E839D9" w14:textId="77777777" w:rsidR="00C735A1" w:rsidRPr="005504FA" w:rsidRDefault="00C735A1">
                              <w:pPr>
                                <w:numPr>
                                  <w:ilvl w:val="0"/>
                                  <w:numId w:val="2"/>
                                </w:numPr>
                                <w:spacing w:before="100" w:beforeAutospacing="1" w:after="100" w:afterAutospacing="1" w:line="360" w:lineRule="auto"/>
                                <w:rPr>
                                  <w:rFonts w:ascii="Helvetica" w:eastAsia="Times New Roman" w:hAnsi="Helvetica" w:cs="Helvetica"/>
                                  <w:color w:val="3C3C3C"/>
                                  <w:sz w:val="23"/>
                                  <w:szCs w:val="23"/>
                                </w:rPr>
                              </w:pPr>
                              <w:r w:rsidRPr="005504FA">
                                <w:rPr>
                                  <w:rFonts w:ascii="Helvetica" w:eastAsia="Times New Roman" w:hAnsi="Helvetica" w:cs="Helvetica"/>
                                  <w:color w:val="3C3C3C"/>
                                  <w:sz w:val="23"/>
                                  <w:szCs w:val="23"/>
                                </w:rPr>
                                <w:t xml:space="preserve">Sluit </w:t>
                              </w:r>
                              <w:r w:rsidRPr="005504FA">
                                <w:rPr>
                                  <w:rStyle w:val="Strong"/>
                                  <w:rFonts w:ascii="Helvetica" w:eastAsia="Times New Roman" w:hAnsi="Helvetica" w:cs="Helvetica"/>
                                  <w:color w:val="7030A0"/>
                                  <w:sz w:val="23"/>
                                  <w:szCs w:val="23"/>
                                </w:rPr>
                                <w:t>wel</w:t>
                              </w:r>
                              <w:r w:rsidRPr="005504FA">
                                <w:rPr>
                                  <w:rFonts w:ascii="Helvetica" w:eastAsia="Times New Roman" w:hAnsi="Helvetica" w:cs="Helvetica"/>
                                  <w:color w:val="3C3C3C"/>
                                  <w:sz w:val="23"/>
                                  <w:szCs w:val="23"/>
                                </w:rPr>
                                <w:t xml:space="preserve"> een AED aan.</w:t>
                              </w:r>
                            </w:p>
                            <w:p w14:paraId="21FFF39B" w14:textId="77777777" w:rsidR="00C735A1" w:rsidRPr="005504FA" w:rsidRDefault="00C735A1">
                              <w:pPr>
                                <w:spacing w:line="360" w:lineRule="auto"/>
                                <w:rPr>
                                  <w:rFonts w:ascii="Helvetica" w:eastAsia="Times New Roman" w:hAnsi="Helvetica" w:cs="Helvetica"/>
                                  <w:color w:val="3C3C3C"/>
                                  <w:sz w:val="23"/>
                                  <w:szCs w:val="23"/>
                                </w:rPr>
                              </w:pPr>
                              <w:r w:rsidRPr="005504FA">
                                <w:rPr>
                                  <w:rFonts w:ascii="Helvetica" w:eastAsia="Times New Roman" w:hAnsi="Helvetica" w:cs="Helvetica"/>
                                  <w:color w:val="7030A0"/>
                                  <w:sz w:val="27"/>
                                  <w:szCs w:val="27"/>
                                </w:rPr>
                                <w:t>Uitzondering bij covid-19: aangepast protocol</w:t>
                              </w:r>
                              <w:r w:rsidRPr="005504FA">
                                <w:rPr>
                                  <w:rFonts w:ascii="Helvetica" w:eastAsia="Times New Roman" w:hAnsi="Helvetica" w:cs="Helvetica"/>
                                  <w:color w:val="3C3C3C"/>
                                  <w:sz w:val="23"/>
                                  <w:szCs w:val="23"/>
                                </w:rPr>
                                <w:br/>
                                <w:t>Als de meldkamercentralist oordeelt dat het slachtoffer besmet is met covid-19 kan je nog steeds hulp verlenen:</w:t>
                              </w:r>
                            </w:p>
                            <w:p w14:paraId="73313682" w14:textId="77777777" w:rsidR="00C735A1" w:rsidRPr="005504FA" w:rsidRDefault="00C735A1">
                              <w:pPr>
                                <w:numPr>
                                  <w:ilvl w:val="0"/>
                                  <w:numId w:val="3"/>
                                </w:numPr>
                                <w:spacing w:before="100" w:beforeAutospacing="1" w:after="100" w:afterAutospacing="1" w:line="360" w:lineRule="auto"/>
                                <w:rPr>
                                  <w:rFonts w:ascii="Helvetica" w:eastAsia="Times New Roman" w:hAnsi="Helvetica" w:cs="Helvetica"/>
                                  <w:color w:val="3C3C3C"/>
                                  <w:sz w:val="23"/>
                                  <w:szCs w:val="23"/>
                                </w:rPr>
                              </w:pPr>
                              <w:r w:rsidRPr="005504FA">
                                <w:rPr>
                                  <w:rFonts w:ascii="Helvetica" w:eastAsia="Times New Roman" w:hAnsi="Helvetica" w:cs="Helvetica"/>
                                  <w:color w:val="3C3C3C"/>
                                  <w:sz w:val="23"/>
                                  <w:szCs w:val="23"/>
                                </w:rPr>
                                <w:t xml:space="preserve">Beoordeel ademhaling door </w:t>
                              </w:r>
                              <w:r w:rsidRPr="005504FA">
                                <w:rPr>
                                  <w:rFonts w:ascii="Helvetica" w:eastAsia="Times New Roman" w:hAnsi="Helvetica" w:cs="Helvetica"/>
                                  <w:b/>
                                  <w:color w:val="7030A0"/>
                                  <w:sz w:val="23"/>
                                  <w:szCs w:val="23"/>
                                </w:rPr>
                                <w:t>alleen te</w:t>
                              </w:r>
                              <w:r w:rsidRPr="005504FA">
                                <w:rPr>
                                  <w:rFonts w:ascii="Helvetica" w:eastAsia="Times New Roman" w:hAnsi="Helvetica" w:cs="Helvetica"/>
                                  <w:color w:val="7030A0"/>
                                  <w:sz w:val="23"/>
                                  <w:szCs w:val="23"/>
                                </w:rPr>
                                <w:t xml:space="preserve"> </w:t>
                              </w:r>
                              <w:r w:rsidRPr="005504FA">
                                <w:rPr>
                                  <w:rStyle w:val="Strong"/>
                                  <w:rFonts w:ascii="Helvetica" w:eastAsia="Times New Roman" w:hAnsi="Helvetica" w:cs="Helvetica"/>
                                  <w:color w:val="7030A0"/>
                                  <w:sz w:val="23"/>
                                  <w:szCs w:val="23"/>
                                </w:rPr>
                                <w:t>kijken</w:t>
                              </w:r>
                              <w:r w:rsidRPr="005504FA">
                                <w:rPr>
                                  <w:rFonts w:ascii="Helvetica" w:eastAsia="Times New Roman" w:hAnsi="Helvetica" w:cs="Helvetica"/>
                                  <w:color w:val="3C3C3C"/>
                                  <w:sz w:val="23"/>
                                  <w:szCs w:val="23"/>
                                </w:rPr>
                                <w:t>.</w:t>
                              </w:r>
                            </w:p>
                            <w:p w14:paraId="420508B8" w14:textId="77777777" w:rsidR="00C735A1" w:rsidRPr="005504FA" w:rsidRDefault="00C735A1">
                              <w:pPr>
                                <w:numPr>
                                  <w:ilvl w:val="0"/>
                                  <w:numId w:val="3"/>
                                </w:numPr>
                                <w:spacing w:before="100" w:beforeAutospacing="1" w:after="100" w:afterAutospacing="1" w:line="360" w:lineRule="auto"/>
                                <w:rPr>
                                  <w:rFonts w:ascii="Helvetica" w:eastAsia="Times New Roman" w:hAnsi="Helvetica" w:cs="Helvetica"/>
                                  <w:b/>
                                  <w:color w:val="7030A0"/>
                                  <w:sz w:val="23"/>
                                  <w:szCs w:val="23"/>
                                </w:rPr>
                              </w:pPr>
                              <w:r w:rsidRPr="005504FA">
                                <w:rPr>
                                  <w:rFonts w:ascii="Helvetica" w:eastAsia="Times New Roman" w:hAnsi="Helvetica" w:cs="Helvetica"/>
                                  <w:b/>
                                  <w:color w:val="7030A0"/>
                                  <w:sz w:val="23"/>
                                  <w:szCs w:val="23"/>
                                </w:rPr>
                                <w:t>Dek mond en neus van het slachtoffer af met een doek, kledingstuk of mondmasker.</w:t>
                              </w:r>
                            </w:p>
                            <w:p w14:paraId="562C5F79" w14:textId="77777777" w:rsidR="00C735A1" w:rsidRPr="005504FA" w:rsidRDefault="00C735A1">
                              <w:pPr>
                                <w:numPr>
                                  <w:ilvl w:val="0"/>
                                  <w:numId w:val="3"/>
                                </w:numPr>
                                <w:spacing w:before="100" w:beforeAutospacing="1" w:after="100" w:afterAutospacing="1" w:line="360" w:lineRule="auto"/>
                                <w:rPr>
                                  <w:rFonts w:ascii="Helvetica" w:eastAsia="Times New Roman" w:hAnsi="Helvetica" w:cs="Helvetica"/>
                                  <w:color w:val="3C3C3C"/>
                                  <w:sz w:val="23"/>
                                  <w:szCs w:val="23"/>
                                </w:rPr>
                              </w:pPr>
                              <w:r w:rsidRPr="005504FA">
                                <w:rPr>
                                  <w:rFonts w:ascii="Helvetica" w:eastAsia="Times New Roman" w:hAnsi="Helvetica" w:cs="Helvetica"/>
                                  <w:color w:val="3C3C3C"/>
                                  <w:sz w:val="23"/>
                                  <w:szCs w:val="23"/>
                                </w:rPr>
                                <w:t xml:space="preserve">Geef </w:t>
                              </w:r>
                              <w:r w:rsidRPr="005504FA">
                                <w:rPr>
                                  <w:rStyle w:val="Strong"/>
                                  <w:rFonts w:ascii="Helvetica" w:eastAsia="Times New Roman" w:hAnsi="Helvetica" w:cs="Helvetica"/>
                                  <w:color w:val="7030A0"/>
                                  <w:sz w:val="23"/>
                                  <w:szCs w:val="23"/>
                                </w:rPr>
                                <w:t>geen</w:t>
                              </w:r>
                              <w:r w:rsidRPr="005504FA">
                                <w:rPr>
                                  <w:rFonts w:ascii="Helvetica" w:eastAsia="Times New Roman" w:hAnsi="Helvetica" w:cs="Helvetica"/>
                                  <w:color w:val="7030A0"/>
                                  <w:sz w:val="23"/>
                                  <w:szCs w:val="23"/>
                                </w:rPr>
                                <w:t xml:space="preserve"> </w:t>
                              </w:r>
                              <w:r w:rsidRPr="005504FA">
                                <w:rPr>
                                  <w:rFonts w:ascii="Helvetica" w:eastAsia="Times New Roman" w:hAnsi="Helvetica" w:cs="Helvetica"/>
                                  <w:color w:val="3C3C3C"/>
                                  <w:sz w:val="23"/>
                                  <w:szCs w:val="23"/>
                                </w:rPr>
                                <w:t>mond-op-mondbeademing.</w:t>
                              </w:r>
                            </w:p>
                            <w:p w14:paraId="7F577C9F" w14:textId="77777777" w:rsidR="00C735A1" w:rsidRPr="005504FA" w:rsidRDefault="00C735A1">
                              <w:pPr>
                                <w:numPr>
                                  <w:ilvl w:val="0"/>
                                  <w:numId w:val="3"/>
                                </w:numPr>
                                <w:spacing w:before="100" w:beforeAutospacing="1" w:after="100" w:afterAutospacing="1" w:line="360" w:lineRule="auto"/>
                                <w:rPr>
                                  <w:rFonts w:ascii="Helvetica" w:eastAsia="Times New Roman" w:hAnsi="Helvetica" w:cs="Helvetica"/>
                                  <w:color w:val="3C3C3C"/>
                                  <w:sz w:val="23"/>
                                  <w:szCs w:val="23"/>
                                </w:rPr>
                              </w:pPr>
                              <w:r w:rsidRPr="005504FA">
                                <w:rPr>
                                  <w:rFonts w:ascii="Helvetica" w:eastAsia="Times New Roman" w:hAnsi="Helvetica" w:cs="Helvetica"/>
                                  <w:color w:val="3C3C3C"/>
                                  <w:sz w:val="23"/>
                                  <w:szCs w:val="23"/>
                                </w:rPr>
                                <w:lastRenderedPageBreak/>
                                <w:t xml:space="preserve">Geef </w:t>
                              </w:r>
                              <w:r w:rsidRPr="005504FA">
                                <w:rPr>
                                  <w:rStyle w:val="Strong"/>
                                  <w:rFonts w:ascii="Helvetica" w:eastAsia="Times New Roman" w:hAnsi="Helvetica" w:cs="Helvetica"/>
                                  <w:color w:val="7030A0"/>
                                  <w:sz w:val="23"/>
                                  <w:szCs w:val="23"/>
                                </w:rPr>
                                <w:t>wel</w:t>
                              </w:r>
                              <w:r w:rsidRPr="005504FA">
                                <w:rPr>
                                  <w:rFonts w:ascii="Helvetica" w:eastAsia="Times New Roman" w:hAnsi="Helvetica" w:cs="Helvetica"/>
                                  <w:color w:val="7030A0"/>
                                  <w:sz w:val="23"/>
                                  <w:szCs w:val="23"/>
                                </w:rPr>
                                <w:t xml:space="preserve"> </w:t>
                              </w:r>
                              <w:proofErr w:type="spellStart"/>
                              <w:r w:rsidRPr="005504FA">
                                <w:rPr>
                                  <w:rFonts w:ascii="Helvetica" w:eastAsia="Times New Roman" w:hAnsi="Helvetica" w:cs="Helvetica"/>
                                  <w:color w:val="3C3C3C"/>
                                  <w:sz w:val="23"/>
                                  <w:szCs w:val="23"/>
                                </w:rPr>
                                <w:t>borstcompressies</w:t>
                              </w:r>
                              <w:proofErr w:type="spellEnd"/>
                              <w:r w:rsidRPr="005504FA">
                                <w:rPr>
                                  <w:rFonts w:ascii="Helvetica" w:eastAsia="Times New Roman" w:hAnsi="Helvetica" w:cs="Helvetica"/>
                                  <w:color w:val="3C3C3C"/>
                                  <w:sz w:val="23"/>
                                  <w:szCs w:val="23"/>
                                </w:rPr>
                                <w:t>.</w:t>
                              </w:r>
                            </w:p>
                            <w:p w14:paraId="5A54CD88" w14:textId="77777777" w:rsidR="00C735A1" w:rsidRPr="005504FA" w:rsidRDefault="00C735A1">
                              <w:pPr>
                                <w:numPr>
                                  <w:ilvl w:val="0"/>
                                  <w:numId w:val="3"/>
                                </w:numPr>
                                <w:spacing w:before="100" w:beforeAutospacing="1" w:after="100" w:afterAutospacing="1" w:line="360" w:lineRule="auto"/>
                                <w:rPr>
                                  <w:rFonts w:ascii="Helvetica" w:eastAsia="Times New Roman" w:hAnsi="Helvetica" w:cs="Helvetica"/>
                                  <w:color w:val="3C3C3C"/>
                                  <w:sz w:val="23"/>
                                  <w:szCs w:val="23"/>
                                </w:rPr>
                              </w:pPr>
                              <w:r w:rsidRPr="005504FA">
                                <w:rPr>
                                  <w:rFonts w:ascii="Helvetica" w:eastAsia="Times New Roman" w:hAnsi="Helvetica" w:cs="Helvetica"/>
                                  <w:color w:val="3C3C3C"/>
                                  <w:sz w:val="23"/>
                                  <w:szCs w:val="23"/>
                                </w:rPr>
                                <w:t xml:space="preserve">Sluit </w:t>
                              </w:r>
                              <w:r w:rsidRPr="005504FA">
                                <w:rPr>
                                  <w:rStyle w:val="Strong"/>
                                  <w:rFonts w:ascii="Helvetica" w:eastAsia="Times New Roman" w:hAnsi="Helvetica" w:cs="Helvetica"/>
                                  <w:color w:val="7030A0"/>
                                  <w:sz w:val="23"/>
                                  <w:szCs w:val="23"/>
                                </w:rPr>
                                <w:t>wel</w:t>
                              </w:r>
                              <w:r w:rsidRPr="005504FA">
                                <w:rPr>
                                  <w:rFonts w:ascii="Helvetica" w:eastAsia="Times New Roman" w:hAnsi="Helvetica" w:cs="Helvetica"/>
                                  <w:color w:val="3C3C3C"/>
                                  <w:sz w:val="23"/>
                                  <w:szCs w:val="23"/>
                                </w:rPr>
                                <w:t xml:space="preserve"> een AED aan.</w:t>
                              </w:r>
                            </w:p>
                            <w:p w14:paraId="025DB84C" w14:textId="77777777" w:rsidR="00C735A1" w:rsidRDefault="00C735A1">
                              <w:pPr>
                                <w:spacing w:line="360" w:lineRule="auto"/>
                                <w:rPr>
                                  <w:rFonts w:ascii="Helvetica" w:eastAsia="Times New Roman" w:hAnsi="Helvetica" w:cs="Helvetica"/>
                                  <w:color w:val="3C3C3C"/>
                                  <w:sz w:val="23"/>
                                  <w:szCs w:val="23"/>
                                </w:rPr>
                              </w:pPr>
                              <w:r w:rsidRPr="005504FA">
                                <w:rPr>
                                  <w:rFonts w:ascii="Helvetica" w:eastAsia="Times New Roman" w:hAnsi="Helvetica" w:cs="Helvetica"/>
                                  <w:color w:val="3C3C3C"/>
                                  <w:sz w:val="23"/>
                                  <w:szCs w:val="23"/>
                                </w:rPr>
                                <w:t xml:space="preserve">De mond-op-mondbeademing is een belangrijk onderdeel van de reanimatie. Wel is het zo dat op het moment van de hartstilstand het bloed meestal nog voorzien is van zuurstof voor de eerste minuten. Belangrijk is dat deze zuurstof wordt rondgepompt in het lichaam. Dat doe je door </w:t>
                              </w:r>
                              <w:proofErr w:type="spellStart"/>
                              <w:r w:rsidRPr="005504FA">
                                <w:rPr>
                                  <w:rFonts w:ascii="Helvetica" w:eastAsia="Times New Roman" w:hAnsi="Helvetica" w:cs="Helvetica"/>
                                  <w:color w:val="3C3C3C"/>
                                  <w:sz w:val="23"/>
                                  <w:szCs w:val="23"/>
                                </w:rPr>
                                <w:t>borstcompressies</w:t>
                              </w:r>
                              <w:proofErr w:type="spellEnd"/>
                              <w:r w:rsidRPr="005504FA">
                                <w:rPr>
                                  <w:rFonts w:ascii="Helvetica" w:eastAsia="Times New Roman" w:hAnsi="Helvetica" w:cs="Helvetica"/>
                                  <w:color w:val="3C3C3C"/>
                                  <w:sz w:val="23"/>
                                  <w:szCs w:val="23"/>
                                </w:rPr>
                                <w:t xml:space="preserve"> te geven.</w:t>
                              </w:r>
                            </w:p>
                          </w:tc>
                        </w:tr>
                      </w:tbl>
                      <w:p w14:paraId="5854EB70" w14:textId="77777777" w:rsidR="00C735A1" w:rsidRDefault="00C735A1">
                        <w:pPr>
                          <w:rPr>
                            <w:rFonts w:eastAsia="Times New Roman"/>
                            <w:sz w:val="20"/>
                            <w:szCs w:val="20"/>
                          </w:rPr>
                        </w:pPr>
                      </w:p>
                    </w:tc>
                  </w:tr>
                </w:tbl>
                <w:p w14:paraId="3B19B55B" w14:textId="77777777" w:rsidR="00C735A1" w:rsidRDefault="00C735A1">
                  <w:pPr>
                    <w:rPr>
                      <w:rFonts w:eastAsia="Times New Roman"/>
                      <w:sz w:val="20"/>
                      <w:szCs w:val="20"/>
                    </w:rPr>
                  </w:pPr>
                </w:p>
              </w:tc>
            </w:tr>
          </w:tbl>
          <w:p w14:paraId="4D0C88FD" w14:textId="77777777" w:rsidR="00C735A1" w:rsidRDefault="00C735A1">
            <w:pPr>
              <w:jc w:val="center"/>
              <w:rPr>
                <w:rFonts w:eastAsia="Times New Roman"/>
                <w:sz w:val="20"/>
                <w:szCs w:val="20"/>
              </w:rPr>
            </w:pPr>
          </w:p>
        </w:tc>
      </w:tr>
    </w:tbl>
    <w:p w14:paraId="3C2FFD68" w14:textId="77777777" w:rsidR="00C735A1" w:rsidRDefault="00C735A1" w:rsidP="00C735A1">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C735A1" w14:paraId="42464F7F" w14:textId="77777777" w:rsidTr="00C735A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C735A1" w14:paraId="59D58A4F" w14:textId="77777777">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C735A1" w14:paraId="36C358CF" w14:textId="77777777">
                    <w:tc>
                      <w:tcPr>
                        <w:tcW w:w="0" w:type="auto"/>
                        <w:tcMar>
                          <w:top w:w="0" w:type="dxa"/>
                          <w:left w:w="270" w:type="dxa"/>
                          <w:bottom w:w="135" w:type="dxa"/>
                          <w:right w:w="270" w:type="dxa"/>
                        </w:tcMar>
                        <w:hideMark/>
                      </w:tcPr>
                      <w:p w14:paraId="18195088" w14:textId="77777777" w:rsidR="00C735A1" w:rsidRDefault="00C735A1">
                        <w:pPr>
                          <w:spacing w:line="360" w:lineRule="auto"/>
                          <w:rPr>
                            <w:rFonts w:ascii="Helvetica" w:eastAsia="Times New Roman" w:hAnsi="Helvetica" w:cs="Helvetica"/>
                            <w:color w:val="3C3C3C"/>
                            <w:sz w:val="23"/>
                            <w:szCs w:val="23"/>
                          </w:rPr>
                        </w:pPr>
                        <w:r w:rsidRPr="005E12B9">
                          <w:rPr>
                            <w:rStyle w:val="Strong"/>
                            <w:rFonts w:ascii="Helvetica" w:eastAsia="Times New Roman" w:hAnsi="Helvetica" w:cs="Helvetica"/>
                            <w:color w:val="7030A0"/>
                            <w:sz w:val="23"/>
                            <w:szCs w:val="23"/>
                          </w:rPr>
                          <w:t>Belangrijk om te weten:</w:t>
                        </w:r>
                        <w:r>
                          <w:rPr>
                            <w:rFonts w:ascii="Helvetica" w:eastAsia="Times New Roman" w:hAnsi="Helvetica" w:cs="Helvetica"/>
                            <w:color w:val="3C3C3C"/>
                            <w:sz w:val="23"/>
                            <w:szCs w:val="23"/>
                          </w:rPr>
                          <w:t xml:space="preserve"> </w:t>
                        </w:r>
                      </w:p>
                      <w:p w14:paraId="1E332B67" w14:textId="77777777" w:rsidR="00C735A1" w:rsidRDefault="00C735A1">
                        <w:pPr>
                          <w:numPr>
                            <w:ilvl w:val="0"/>
                            <w:numId w:val="4"/>
                          </w:numPr>
                          <w:spacing w:before="100" w:beforeAutospacing="1" w:after="100" w:afterAutospacing="1" w:line="360" w:lineRule="auto"/>
                          <w:rPr>
                            <w:rFonts w:ascii="Helvetica" w:eastAsia="Times New Roman" w:hAnsi="Helvetica" w:cs="Helvetica"/>
                            <w:color w:val="3C3C3C"/>
                            <w:sz w:val="23"/>
                            <w:szCs w:val="23"/>
                          </w:rPr>
                        </w:pPr>
                        <w:r>
                          <w:rPr>
                            <w:rFonts w:ascii="Helvetica" w:eastAsia="Times New Roman" w:hAnsi="Helvetica" w:cs="Helvetica"/>
                            <w:color w:val="3C3C3C"/>
                            <w:sz w:val="23"/>
                            <w:szCs w:val="23"/>
                          </w:rPr>
                          <w:t>Als omstanders aangeven wel de volledige reanimatie te willen doen, dan geeft de meldkamercentralist de instructie zoals hij dat volgens het normale protocol zou geven</w:t>
                        </w:r>
                      </w:p>
                      <w:p w14:paraId="2C14D886" w14:textId="77777777" w:rsidR="00C735A1" w:rsidRDefault="00C735A1">
                        <w:pPr>
                          <w:numPr>
                            <w:ilvl w:val="0"/>
                            <w:numId w:val="4"/>
                          </w:numPr>
                          <w:spacing w:before="100" w:beforeAutospacing="1" w:after="100" w:afterAutospacing="1" w:line="360" w:lineRule="auto"/>
                          <w:rPr>
                            <w:rFonts w:ascii="Helvetica" w:eastAsia="Times New Roman" w:hAnsi="Helvetica" w:cs="Helvetica"/>
                            <w:color w:val="3C3C3C"/>
                            <w:sz w:val="23"/>
                            <w:szCs w:val="23"/>
                          </w:rPr>
                        </w:pPr>
                        <w:r>
                          <w:rPr>
                            <w:rFonts w:ascii="Helvetica" w:eastAsia="Times New Roman" w:hAnsi="Helvetica" w:cs="Helvetica"/>
                            <w:color w:val="3C3C3C"/>
                            <w:sz w:val="23"/>
                            <w:szCs w:val="23"/>
                          </w:rPr>
                          <w:t>De richtlijnen zijn een advies.</w:t>
                        </w:r>
                        <w:r>
                          <w:rPr>
                            <w:rStyle w:val="Strong"/>
                            <w:rFonts w:ascii="Helvetica" w:eastAsia="Times New Roman" w:hAnsi="Helvetica" w:cs="Helvetica"/>
                            <w:color w:val="3C3C3C"/>
                            <w:sz w:val="23"/>
                            <w:szCs w:val="23"/>
                          </w:rPr>
                          <w:t xml:space="preserve"> </w:t>
                        </w:r>
                        <w:r>
                          <w:rPr>
                            <w:rFonts w:ascii="Helvetica" w:eastAsia="Times New Roman" w:hAnsi="Helvetica" w:cs="Helvetica"/>
                            <w:color w:val="3C3C3C"/>
                            <w:sz w:val="23"/>
                            <w:szCs w:val="23"/>
                          </w:rPr>
                          <w:t>Als je wel mond-op-mondbeademing wil geven bij iemand waarvan je weet dat hij of zij besmet is, staat dat je vrij. Zeker als het om een partner of familielid gaat, snappen we dat je gewoon wilt gaan reanimeren. Dit staat ook in de richtlijnen.</w:t>
                        </w:r>
                      </w:p>
                    </w:tc>
                  </w:tr>
                </w:tbl>
                <w:p w14:paraId="7F32C5A7" w14:textId="77777777" w:rsidR="00C735A1" w:rsidRDefault="00C735A1">
                  <w:pPr>
                    <w:rPr>
                      <w:rFonts w:eastAsia="Times New Roman"/>
                      <w:sz w:val="20"/>
                      <w:szCs w:val="20"/>
                    </w:rPr>
                  </w:pPr>
                </w:p>
              </w:tc>
            </w:tr>
          </w:tbl>
          <w:p w14:paraId="7027CF3D" w14:textId="77777777" w:rsidR="00C735A1" w:rsidRDefault="00C735A1">
            <w:pPr>
              <w:rPr>
                <w:rFonts w:eastAsia="Times New Roman"/>
                <w:sz w:val="20"/>
                <w:szCs w:val="20"/>
              </w:rPr>
            </w:pPr>
          </w:p>
        </w:tc>
      </w:tr>
    </w:tbl>
    <w:p w14:paraId="1E648A30" w14:textId="77777777" w:rsidR="00C735A1" w:rsidRDefault="00C735A1" w:rsidP="00C735A1">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C735A1" w14:paraId="5F36BE77" w14:textId="77777777" w:rsidTr="00C735A1">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66"/>
            </w:tblGrid>
            <w:tr w:rsidR="00C735A1" w14:paraId="06F58BCD" w14:textId="77777777">
              <w:trPr>
                <w:jc w:val="center"/>
              </w:trPr>
              <w:tc>
                <w:tcPr>
                  <w:tcW w:w="0" w:type="auto"/>
                  <w:hideMark/>
                </w:tcPr>
                <w:p w14:paraId="12161F1E" w14:textId="77777777" w:rsidR="00C735A1" w:rsidRDefault="00C735A1">
                  <w:pPr>
                    <w:rPr>
                      <w:rFonts w:eastAsia="Times New Roman"/>
                      <w:sz w:val="20"/>
                      <w:szCs w:val="20"/>
                    </w:rPr>
                  </w:pPr>
                </w:p>
              </w:tc>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66"/>
                  </w:tblGrid>
                  <w:tr w:rsidR="00C735A1" w14:paraId="5E4A7E49" w14:textId="77777777">
                    <w:tc>
                      <w:tcPr>
                        <w:tcW w:w="0" w:type="auto"/>
                        <w:tcMar>
                          <w:top w:w="135" w:type="dxa"/>
                          <w:left w:w="270" w:type="dxa"/>
                          <w:bottom w:w="135" w:type="dxa"/>
                          <w:right w:w="270" w:type="dxa"/>
                        </w:tcMar>
                        <w:vAlign w:val="center"/>
                        <w:hideMark/>
                      </w:tcPr>
                      <w:tbl>
                        <w:tblPr>
                          <w:tblW w:w="5000" w:type="pct"/>
                          <w:tblBorders>
                            <w:top w:val="single" w:sz="12" w:space="0" w:color="F8972A"/>
                            <w:left w:val="single" w:sz="12" w:space="0" w:color="F8972A"/>
                            <w:bottom w:val="single" w:sz="12" w:space="0" w:color="F8972A"/>
                            <w:right w:val="single" w:sz="12" w:space="0" w:color="F8972A"/>
                          </w:tblBorders>
                          <w:shd w:val="clear" w:color="auto" w:fill="FFFFFF"/>
                          <w:tblLook w:val="04A0" w:firstRow="1" w:lastRow="0" w:firstColumn="1" w:lastColumn="0" w:noHBand="0" w:noVBand="1"/>
                        </w:tblPr>
                        <w:tblGrid>
                          <w:gridCol w:w="8496"/>
                        </w:tblGrid>
                        <w:tr w:rsidR="00C735A1" w14:paraId="305846FD" w14:textId="77777777">
                          <w:tc>
                            <w:tcPr>
                              <w:tcW w:w="0" w:type="auto"/>
                              <w:tcBorders>
                                <w:top w:val="single" w:sz="12" w:space="0" w:color="F8972A"/>
                                <w:left w:val="single" w:sz="12" w:space="0" w:color="F8972A"/>
                                <w:bottom w:val="single" w:sz="12" w:space="0" w:color="F8972A"/>
                                <w:right w:val="single" w:sz="12" w:space="0" w:color="F8972A"/>
                              </w:tcBorders>
                              <w:shd w:val="clear" w:color="auto" w:fill="FFFFFF"/>
                              <w:tcMar>
                                <w:top w:w="270" w:type="dxa"/>
                                <w:left w:w="270" w:type="dxa"/>
                                <w:bottom w:w="270" w:type="dxa"/>
                                <w:right w:w="270" w:type="dxa"/>
                              </w:tcMar>
                              <w:hideMark/>
                            </w:tcPr>
                            <w:p w14:paraId="75B486E8" w14:textId="77777777" w:rsidR="00C735A1" w:rsidRPr="005E12B9" w:rsidRDefault="00C735A1">
                              <w:pPr>
                                <w:pStyle w:val="Heading3"/>
                                <w:rPr>
                                  <w:rFonts w:eastAsia="Times New Roman"/>
                                  <w:color w:val="7030A0"/>
                                  <w:sz w:val="30"/>
                                  <w:szCs w:val="30"/>
                                </w:rPr>
                              </w:pPr>
                              <w:r w:rsidRPr="005E12B9">
                                <w:rPr>
                                  <w:rFonts w:eastAsia="Times New Roman"/>
                                  <w:color w:val="7030A0"/>
                                </w:rPr>
                                <w:t>Aandachtspunten</w:t>
                              </w:r>
                            </w:p>
                            <w:p w14:paraId="29A85749" w14:textId="77777777" w:rsidR="00C735A1" w:rsidRDefault="00C735A1">
                              <w:pPr>
                                <w:numPr>
                                  <w:ilvl w:val="0"/>
                                  <w:numId w:val="5"/>
                                </w:numPr>
                                <w:spacing w:before="100" w:beforeAutospacing="1" w:after="100" w:afterAutospacing="1" w:line="360" w:lineRule="auto"/>
                                <w:rPr>
                                  <w:rFonts w:ascii="Helvetica" w:eastAsia="Times New Roman" w:hAnsi="Helvetica" w:cs="Helvetica"/>
                                  <w:color w:val="222222"/>
                                  <w:sz w:val="23"/>
                                  <w:szCs w:val="23"/>
                                </w:rPr>
                              </w:pPr>
                              <w:r>
                                <w:rPr>
                                  <w:rFonts w:ascii="Helvetica" w:eastAsia="Times New Roman" w:hAnsi="Helvetica" w:cs="Helvetica"/>
                                  <w:color w:val="222222"/>
                                  <w:sz w:val="23"/>
                                  <w:szCs w:val="23"/>
                                </w:rPr>
                                <w:t>Hanteer zo goed mogelijk de (hygiëne)maatregelen die de overheid adviseert.</w:t>
                              </w:r>
                            </w:p>
                            <w:p w14:paraId="3A295FAA" w14:textId="77777777" w:rsidR="00C735A1" w:rsidRDefault="00C735A1">
                              <w:pPr>
                                <w:numPr>
                                  <w:ilvl w:val="0"/>
                                  <w:numId w:val="5"/>
                                </w:numPr>
                                <w:spacing w:before="100" w:beforeAutospacing="1" w:after="100" w:afterAutospacing="1" w:line="360" w:lineRule="auto"/>
                                <w:rPr>
                                  <w:rFonts w:ascii="Helvetica" w:eastAsia="Times New Roman" w:hAnsi="Helvetica" w:cs="Helvetica"/>
                                  <w:color w:val="222222"/>
                                  <w:sz w:val="23"/>
                                  <w:szCs w:val="23"/>
                                </w:rPr>
                              </w:pPr>
                              <w:r>
                                <w:rPr>
                                  <w:rFonts w:ascii="Helvetica" w:eastAsia="Times New Roman" w:hAnsi="Helvetica" w:cs="Helvetica"/>
                                  <w:color w:val="222222"/>
                                  <w:sz w:val="23"/>
                                  <w:szCs w:val="23"/>
                                </w:rPr>
                                <w:t>Er mogen maximaal 2 hulpverleners (inclusief brandweer/politie) bij een slachtoffer zijn. Anderen staan op minimaal 1,5 meter afstand.</w:t>
                              </w:r>
                            </w:p>
                            <w:p w14:paraId="6047D5EC" w14:textId="77777777" w:rsidR="00C735A1" w:rsidRDefault="00C735A1">
                              <w:pPr>
                                <w:numPr>
                                  <w:ilvl w:val="0"/>
                                  <w:numId w:val="5"/>
                                </w:numPr>
                                <w:spacing w:before="100" w:beforeAutospacing="1" w:after="100" w:afterAutospacing="1" w:line="360" w:lineRule="auto"/>
                                <w:rPr>
                                  <w:rFonts w:ascii="Helvetica" w:eastAsia="Times New Roman" w:hAnsi="Helvetica" w:cs="Helvetica"/>
                                  <w:color w:val="222222"/>
                                  <w:sz w:val="23"/>
                                  <w:szCs w:val="23"/>
                                </w:rPr>
                              </w:pPr>
                              <w:r>
                                <w:rPr>
                                  <w:rFonts w:ascii="Helvetica" w:eastAsia="Times New Roman" w:hAnsi="Helvetica" w:cs="Helvetica"/>
                                  <w:color w:val="222222"/>
                                  <w:sz w:val="23"/>
                                  <w:szCs w:val="23"/>
                                </w:rPr>
                                <w:t>Desinfecteer je handen en polsen direct na de reanimatie met water en zeep of met handenalcohol bij een hulpverleningsvoertuig.</w:t>
                              </w:r>
                            </w:p>
                            <w:p w14:paraId="3EE69E6B" w14:textId="77777777" w:rsidR="00C735A1" w:rsidRDefault="00C735A1">
                              <w:pPr>
                                <w:spacing w:line="360" w:lineRule="auto"/>
                                <w:rPr>
                                  <w:rFonts w:ascii="Helvetica" w:eastAsia="Times New Roman" w:hAnsi="Helvetica" w:cs="Helvetica"/>
                                  <w:color w:val="222222"/>
                                  <w:sz w:val="23"/>
                                  <w:szCs w:val="23"/>
                                </w:rPr>
                              </w:pPr>
                              <w:r w:rsidRPr="005E12B9">
                                <w:rPr>
                                  <w:rStyle w:val="Strong"/>
                                  <w:rFonts w:ascii="Helvetica" w:eastAsia="Times New Roman" w:hAnsi="Helvetica" w:cs="Helvetica"/>
                                  <w:color w:val="7030A0"/>
                                  <w:sz w:val="23"/>
                                  <w:szCs w:val="23"/>
                                </w:rPr>
                                <w:t xml:space="preserve">Beschermingsmaskers </w:t>
                              </w:r>
                              <w:r w:rsidRPr="005E12B9">
                                <w:rPr>
                                  <w:rFonts w:ascii="Helvetica" w:eastAsia="Times New Roman" w:hAnsi="Helvetica" w:cs="Helvetica"/>
                                  <w:color w:val="222222"/>
                                  <w:sz w:val="23"/>
                                  <w:szCs w:val="23"/>
                                </w:rPr>
                                <w:br/>
                              </w:r>
                              <w:proofErr w:type="spellStart"/>
                              <w:r>
                                <w:rPr>
                                  <w:rFonts w:ascii="Helvetica" w:eastAsia="Times New Roman" w:hAnsi="Helvetica" w:cs="Helvetica"/>
                                  <w:color w:val="222222"/>
                                  <w:sz w:val="23"/>
                                  <w:szCs w:val="23"/>
                                </w:rPr>
                                <w:t>Pocketmasks</w:t>
                              </w:r>
                              <w:proofErr w:type="spellEnd"/>
                              <w:r>
                                <w:rPr>
                                  <w:rFonts w:ascii="Helvetica" w:eastAsia="Times New Roman" w:hAnsi="Helvetica" w:cs="Helvetica"/>
                                  <w:color w:val="222222"/>
                                  <w:sz w:val="23"/>
                                  <w:szCs w:val="23"/>
                                </w:rPr>
                                <w:t>, Kiss of Life of andere middelen ter bescherming bij mond-op-</w:t>
                              </w:r>
                              <w:r>
                                <w:rPr>
                                  <w:rFonts w:ascii="Helvetica" w:eastAsia="Times New Roman" w:hAnsi="Helvetica" w:cs="Helvetica"/>
                                  <w:color w:val="222222"/>
                                  <w:sz w:val="23"/>
                                  <w:szCs w:val="23"/>
                                </w:rPr>
                                <w:lastRenderedPageBreak/>
                                <w:t>mond- beademing kun je gebruiken bij normale reanimaties, maar beschermen niet of onvoldoende tegen het virus. </w:t>
                              </w:r>
                              <w:r>
                                <w:rPr>
                                  <w:rFonts w:ascii="Helvetica" w:eastAsia="Times New Roman" w:hAnsi="Helvetica" w:cs="Helvetica"/>
                                  <w:color w:val="222222"/>
                                  <w:sz w:val="23"/>
                                  <w:szCs w:val="23"/>
                                </w:rPr>
                                <w:br/>
                              </w:r>
                              <w:r>
                                <w:rPr>
                                  <w:rFonts w:ascii="Helvetica" w:eastAsia="Times New Roman" w:hAnsi="Helvetica" w:cs="Helvetica"/>
                                  <w:color w:val="222222"/>
                                  <w:sz w:val="23"/>
                                  <w:szCs w:val="23"/>
                                </w:rPr>
                                <w:br/>
                              </w:r>
                              <w:r w:rsidRPr="005E12B9">
                                <w:rPr>
                                  <w:rStyle w:val="Strong"/>
                                  <w:rFonts w:ascii="Helvetica" w:eastAsia="Times New Roman" w:hAnsi="Helvetica" w:cs="Helvetica"/>
                                  <w:color w:val="7030A0"/>
                                  <w:sz w:val="23"/>
                                  <w:szCs w:val="23"/>
                                </w:rPr>
                                <w:t>Ambulancepersoneel</w:t>
                              </w:r>
                              <w:r w:rsidRPr="005E12B9">
                                <w:rPr>
                                  <w:rFonts w:ascii="Helvetica" w:eastAsia="Times New Roman" w:hAnsi="Helvetica" w:cs="Helvetica"/>
                                  <w:color w:val="7030A0"/>
                                  <w:sz w:val="23"/>
                                  <w:szCs w:val="23"/>
                                </w:rPr>
                                <w:br/>
                              </w:r>
                              <w:r>
                                <w:rPr>
                                  <w:rFonts w:ascii="Helvetica" w:eastAsia="Times New Roman" w:hAnsi="Helvetica" w:cs="Helvetica"/>
                                  <w:color w:val="222222"/>
                                  <w:sz w:val="23"/>
                                  <w:szCs w:val="23"/>
                                </w:rPr>
                                <w:t>De mensen op de ambulance krijgen ook instructies. Wees je ervan bewust dat het ambulancepersoneel in beschermende kleding naar een reanimatie toe kan komen. Het betekent niet dat het slachtoffer ook daadwerkelijk besmet is.</w:t>
                              </w:r>
                              <w:r>
                                <w:rPr>
                                  <w:rFonts w:ascii="Helvetica" w:eastAsia="Times New Roman" w:hAnsi="Helvetica" w:cs="Helvetica"/>
                                  <w:color w:val="222222"/>
                                  <w:sz w:val="23"/>
                                  <w:szCs w:val="23"/>
                                </w:rPr>
                                <w:br/>
                              </w:r>
                              <w:r>
                                <w:rPr>
                                  <w:rFonts w:ascii="Helvetica" w:eastAsia="Times New Roman" w:hAnsi="Helvetica" w:cs="Helvetica"/>
                                  <w:color w:val="222222"/>
                                  <w:sz w:val="23"/>
                                  <w:szCs w:val="23"/>
                                </w:rPr>
                                <w:br/>
                              </w:r>
                              <w:r w:rsidRPr="005E12B9">
                                <w:rPr>
                                  <w:rStyle w:val="Strong"/>
                                  <w:rFonts w:ascii="Helvetica" w:eastAsia="Times New Roman" w:hAnsi="Helvetica" w:cs="Helvetica"/>
                                  <w:color w:val="7030A0"/>
                                  <w:sz w:val="23"/>
                                  <w:szCs w:val="23"/>
                                </w:rPr>
                                <w:t>Na de reanimatie</w:t>
                              </w:r>
                              <w:r>
                                <w:rPr>
                                  <w:rFonts w:ascii="Helvetica" w:eastAsia="Times New Roman" w:hAnsi="Helvetica" w:cs="Helvetica"/>
                                  <w:color w:val="222222"/>
                                  <w:sz w:val="23"/>
                                  <w:szCs w:val="23"/>
                                </w:rPr>
                                <w:br/>
                                <w:t xml:space="preserve">Krijg je in de periode na de reanimatie klachten die passen bij covid-19? Volg dan de </w:t>
                              </w:r>
                              <w:hyperlink r:id="rId7" w:tgtFrame="_blank" w:history="1">
                                <w:r w:rsidRPr="005E12B9">
                                  <w:rPr>
                                    <w:rStyle w:val="Hyperlink"/>
                                    <w:rFonts w:ascii="Helvetica" w:eastAsia="Times New Roman" w:hAnsi="Helvetica" w:cs="Helvetica"/>
                                    <w:b/>
                                    <w:bCs/>
                                    <w:color w:val="7030A0"/>
                                    <w:sz w:val="23"/>
                                    <w:szCs w:val="23"/>
                                  </w:rPr>
                                  <w:t>adviezen van het RIVM</w:t>
                                </w:r>
                              </w:hyperlink>
                              <w:r>
                                <w:rPr>
                                  <w:rFonts w:ascii="Helvetica" w:eastAsia="Times New Roman" w:hAnsi="Helvetica" w:cs="Helvetica"/>
                                  <w:color w:val="222222"/>
                                  <w:sz w:val="23"/>
                                  <w:szCs w:val="23"/>
                                </w:rPr>
                                <w:t>.</w:t>
                              </w:r>
                              <w:r>
                                <w:t xml:space="preserve"> </w:t>
                              </w:r>
                              <w:hyperlink r:id="rId8" w:anchor="eigengezondheid" w:history="1">
                                <w:r>
                                  <w:rPr>
                                    <w:rStyle w:val="Hyperlink"/>
                                  </w:rPr>
                                  <w:t>https://www.rivm.nl/coronavirus-covid-19/vragen-antwoorden#eigengezondheid</w:t>
                                </w:r>
                              </w:hyperlink>
                              <w:r>
                                <w:rPr>
                                  <w:rFonts w:ascii="Helvetica" w:eastAsia="Times New Roman" w:hAnsi="Helvetica" w:cs="Helvetica"/>
                                  <w:color w:val="222222"/>
                                  <w:sz w:val="23"/>
                                  <w:szCs w:val="23"/>
                                </w:rPr>
                                <w:t xml:space="preserve"> Neem zo nodig contact op met je eigen huisarts. </w:t>
                              </w:r>
                            </w:p>
                          </w:tc>
                        </w:tr>
                      </w:tbl>
                      <w:p w14:paraId="45A822C3" w14:textId="77777777" w:rsidR="00C735A1" w:rsidRDefault="00C735A1">
                        <w:pPr>
                          <w:rPr>
                            <w:rFonts w:eastAsia="Times New Roman"/>
                            <w:sz w:val="20"/>
                            <w:szCs w:val="20"/>
                          </w:rPr>
                        </w:pPr>
                      </w:p>
                    </w:tc>
                  </w:tr>
                </w:tbl>
                <w:p w14:paraId="6ADBA27D" w14:textId="77777777" w:rsidR="00C735A1" w:rsidRDefault="00C735A1">
                  <w:pPr>
                    <w:rPr>
                      <w:rFonts w:eastAsia="Times New Roman"/>
                      <w:sz w:val="20"/>
                      <w:szCs w:val="20"/>
                    </w:rPr>
                  </w:pPr>
                </w:p>
              </w:tc>
            </w:tr>
          </w:tbl>
          <w:p w14:paraId="1500EAA7" w14:textId="77777777" w:rsidR="00C735A1" w:rsidRDefault="00C735A1">
            <w:pPr>
              <w:jc w:val="center"/>
              <w:rPr>
                <w:rFonts w:eastAsia="Times New Roman"/>
                <w:sz w:val="20"/>
                <w:szCs w:val="20"/>
              </w:rPr>
            </w:pPr>
          </w:p>
        </w:tc>
      </w:tr>
    </w:tbl>
    <w:p w14:paraId="5235C51A" w14:textId="77777777" w:rsidR="00C735A1" w:rsidRDefault="00C735A1" w:rsidP="00C735A1">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C735A1" w14:paraId="272F4843" w14:textId="77777777" w:rsidTr="00C735A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C735A1" w14:paraId="3FBE493B" w14:textId="77777777">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C735A1" w14:paraId="29F8869C" w14:textId="77777777">
                    <w:tc>
                      <w:tcPr>
                        <w:tcW w:w="0" w:type="auto"/>
                        <w:tcMar>
                          <w:top w:w="0" w:type="dxa"/>
                          <w:left w:w="270" w:type="dxa"/>
                          <w:bottom w:w="135" w:type="dxa"/>
                          <w:right w:w="270" w:type="dxa"/>
                        </w:tcMar>
                        <w:hideMark/>
                      </w:tcPr>
                      <w:p w14:paraId="73D76988" w14:textId="77777777" w:rsidR="00C735A1" w:rsidRDefault="00C735A1">
                        <w:pPr>
                          <w:spacing w:line="360" w:lineRule="auto"/>
                          <w:rPr>
                            <w:rFonts w:ascii="Helvetica" w:eastAsia="Times New Roman" w:hAnsi="Helvetica" w:cs="Helvetica"/>
                            <w:color w:val="3C3C3C"/>
                            <w:sz w:val="23"/>
                            <w:szCs w:val="23"/>
                          </w:rPr>
                        </w:pPr>
                        <w:r>
                          <w:rPr>
                            <w:rFonts w:ascii="Helvetica" w:eastAsia="Times New Roman" w:hAnsi="Helvetica" w:cs="Helvetica"/>
                            <w:color w:val="3C3C3C"/>
                            <w:sz w:val="23"/>
                            <w:szCs w:val="23"/>
                          </w:rPr>
                          <w:t xml:space="preserve">Lees het volledige advies en meer informatie op de website van de </w:t>
                        </w:r>
                        <w:hyperlink r:id="rId9" w:tgtFrame="_blank" w:history="1">
                          <w:r w:rsidRPr="005E12B9">
                            <w:rPr>
                              <w:rStyle w:val="Hyperlink"/>
                              <w:rFonts w:ascii="Helvetica" w:eastAsia="Times New Roman" w:hAnsi="Helvetica" w:cs="Helvetica"/>
                              <w:b/>
                              <w:bCs/>
                              <w:color w:val="7030A0"/>
                              <w:sz w:val="23"/>
                              <w:szCs w:val="23"/>
                            </w:rPr>
                            <w:t>Nederlandse Reanimatie Raad</w:t>
                          </w:r>
                        </w:hyperlink>
                        <w:r w:rsidRPr="005E12B9">
                          <w:rPr>
                            <w:rFonts w:ascii="Helvetica" w:eastAsia="Times New Roman" w:hAnsi="Helvetica" w:cs="Helvetica"/>
                            <w:color w:val="7030A0"/>
                            <w:sz w:val="23"/>
                            <w:szCs w:val="23"/>
                          </w:rPr>
                          <w:t>.</w:t>
                        </w:r>
                        <w:r w:rsidRPr="000C5CC3">
                          <w:rPr>
                            <w:rFonts w:ascii="Helvetica" w:eastAsia="Times New Roman" w:hAnsi="Helvetica" w:cs="Helvetica"/>
                            <w:color w:val="943634" w:themeColor="accent2" w:themeShade="BF"/>
                            <w:sz w:val="23"/>
                            <w:szCs w:val="23"/>
                          </w:rPr>
                          <w:t xml:space="preserve"> </w:t>
                        </w:r>
                        <w:hyperlink r:id="rId10" w:history="1">
                          <w:r w:rsidRPr="005E12B9">
                            <w:rPr>
                              <w:rStyle w:val="Hyperlink"/>
                              <w:color w:val="2E12FC"/>
                            </w:rPr>
                            <w:t>https://www.reanimatieraad.nl/coronavirus-en-reanimatie</w:t>
                          </w:r>
                        </w:hyperlink>
                      </w:p>
                    </w:tc>
                  </w:tr>
                </w:tbl>
                <w:p w14:paraId="3E50E06B" w14:textId="77777777" w:rsidR="00C735A1" w:rsidRDefault="00C735A1">
                  <w:pPr>
                    <w:rPr>
                      <w:rFonts w:eastAsia="Times New Roman"/>
                      <w:sz w:val="20"/>
                      <w:szCs w:val="20"/>
                    </w:rPr>
                  </w:pPr>
                </w:p>
              </w:tc>
            </w:tr>
          </w:tbl>
          <w:p w14:paraId="020C268B" w14:textId="77777777" w:rsidR="00C735A1" w:rsidRDefault="00C735A1">
            <w:pPr>
              <w:rPr>
                <w:rFonts w:eastAsia="Times New Roman"/>
                <w:sz w:val="20"/>
                <w:szCs w:val="20"/>
              </w:rPr>
            </w:pPr>
          </w:p>
        </w:tc>
      </w:tr>
    </w:tbl>
    <w:p w14:paraId="5BF3FACC" w14:textId="77777777" w:rsidR="00B02AFB" w:rsidRDefault="00B02AFB"/>
    <w:sectPr w:rsidR="00B02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005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C781C"/>
    <w:multiLevelType w:val="multilevel"/>
    <w:tmpl w:val="2EE8C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3353A"/>
    <w:multiLevelType w:val="multilevel"/>
    <w:tmpl w:val="7F8A7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365561"/>
    <w:multiLevelType w:val="multilevel"/>
    <w:tmpl w:val="8148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B26810"/>
    <w:multiLevelType w:val="multilevel"/>
    <w:tmpl w:val="D73A7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7A4A03"/>
    <w:multiLevelType w:val="multilevel"/>
    <w:tmpl w:val="4094C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A1"/>
    <w:rsid w:val="000C5CC3"/>
    <w:rsid w:val="005504FA"/>
    <w:rsid w:val="005E12B9"/>
    <w:rsid w:val="0074400D"/>
    <w:rsid w:val="00854CFE"/>
    <w:rsid w:val="00875886"/>
    <w:rsid w:val="00B02AFB"/>
    <w:rsid w:val="00C735A1"/>
    <w:rsid w:val="00E12A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94A7"/>
  <w15:docId w15:val="{14F120EE-45BF-0A47-A618-21C45F52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5A1"/>
    <w:rPr>
      <w:rFonts w:ascii="Times New Roman" w:hAnsi="Times New Roman"/>
      <w:sz w:val="24"/>
      <w:szCs w:val="24"/>
      <w:lang w:eastAsia="nl-NL"/>
    </w:rPr>
  </w:style>
  <w:style w:type="paragraph" w:styleId="Heading1">
    <w:name w:val="heading 1"/>
    <w:basedOn w:val="Normal"/>
    <w:next w:val="Normal"/>
    <w:link w:val="Heading1Char"/>
    <w:uiPriority w:val="9"/>
    <w:qFormat/>
    <w:rsid w:val="0074400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4400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4400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4400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4400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4400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4400D"/>
    <w:pPr>
      <w:spacing w:before="240" w:after="60"/>
      <w:outlineLvl w:val="6"/>
    </w:pPr>
  </w:style>
  <w:style w:type="paragraph" w:styleId="Heading8">
    <w:name w:val="heading 8"/>
    <w:basedOn w:val="Normal"/>
    <w:next w:val="Normal"/>
    <w:link w:val="Heading8Char"/>
    <w:uiPriority w:val="9"/>
    <w:semiHidden/>
    <w:unhideWhenUsed/>
    <w:qFormat/>
    <w:rsid w:val="0074400D"/>
    <w:pPr>
      <w:spacing w:before="240" w:after="60"/>
      <w:outlineLvl w:val="7"/>
    </w:pPr>
    <w:rPr>
      <w:i/>
      <w:iCs/>
    </w:rPr>
  </w:style>
  <w:style w:type="paragraph" w:styleId="Heading9">
    <w:name w:val="heading 9"/>
    <w:basedOn w:val="Normal"/>
    <w:next w:val="Normal"/>
    <w:link w:val="Heading9Char"/>
    <w:uiPriority w:val="9"/>
    <w:semiHidden/>
    <w:unhideWhenUsed/>
    <w:qFormat/>
    <w:rsid w:val="0074400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00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4400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4400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4400D"/>
    <w:rPr>
      <w:b/>
      <w:bCs/>
      <w:sz w:val="28"/>
      <w:szCs w:val="28"/>
    </w:rPr>
  </w:style>
  <w:style w:type="character" w:customStyle="1" w:styleId="Heading5Char">
    <w:name w:val="Heading 5 Char"/>
    <w:basedOn w:val="DefaultParagraphFont"/>
    <w:link w:val="Heading5"/>
    <w:uiPriority w:val="9"/>
    <w:semiHidden/>
    <w:rsid w:val="0074400D"/>
    <w:rPr>
      <w:b/>
      <w:bCs/>
      <w:i/>
      <w:iCs/>
      <w:sz w:val="26"/>
      <w:szCs w:val="26"/>
    </w:rPr>
  </w:style>
  <w:style w:type="character" w:customStyle="1" w:styleId="Heading6Char">
    <w:name w:val="Heading 6 Char"/>
    <w:basedOn w:val="DefaultParagraphFont"/>
    <w:link w:val="Heading6"/>
    <w:uiPriority w:val="9"/>
    <w:semiHidden/>
    <w:rsid w:val="0074400D"/>
    <w:rPr>
      <w:b/>
      <w:bCs/>
    </w:rPr>
  </w:style>
  <w:style w:type="character" w:customStyle="1" w:styleId="Heading7Char">
    <w:name w:val="Heading 7 Char"/>
    <w:basedOn w:val="DefaultParagraphFont"/>
    <w:link w:val="Heading7"/>
    <w:uiPriority w:val="9"/>
    <w:semiHidden/>
    <w:rsid w:val="0074400D"/>
    <w:rPr>
      <w:sz w:val="24"/>
      <w:szCs w:val="24"/>
    </w:rPr>
  </w:style>
  <w:style w:type="character" w:customStyle="1" w:styleId="Heading8Char">
    <w:name w:val="Heading 8 Char"/>
    <w:basedOn w:val="DefaultParagraphFont"/>
    <w:link w:val="Heading8"/>
    <w:uiPriority w:val="9"/>
    <w:semiHidden/>
    <w:rsid w:val="0074400D"/>
    <w:rPr>
      <w:i/>
      <w:iCs/>
      <w:sz w:val="24"/>
      <w:szCs w:val="24"/>
    </w:rPr>
  </w:style>
  <w:style w:type="character" w:customStyle="1" w:styleId="Heading9Char">
    <w:name w:val="Heading 9 Char"/>
    <w:basedOn w:val="DefaultParagraphFont"/>
    <w:link w:val="Heading9"/>
    <w:uiPriority w:val="9"/>
    <w:semiHidden/>
    <w:rsid w:val="0074400D"/>
    <w:rPr>
      <w:rFonts w:asciiTheme="majorHAnsi" w:eastAsiaTheme="majorEastAsia" w:hAnsiTheme="majorHAnsi"/>
    </w:rPr>
  </w:style>
  <w:style w:type="paragraph" w:styleId="Title">
    <w:name w:val="Title"/>
    <w:basedOn w:val="Normal"/>
    <w:next w:val="Normal"/>
    <w:link w:val="TitleChar"/>
    <w:uiPriority w:val="10"/>
    <w:qFormat/>
    <w:rsid w:val="0074400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4400D"/>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4400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4400D"/>
    <w:rPr>
      <w:rFonts w:asciiTheme="majorHAnsi" w:eastAsiaTheme="majorEastAsia" w:hAnsiTheme="majorHAnsi"/>
      <w:sz w:val="24"/>
      <w:szCs w:val="24"/>
    </w:rPr>
  </w:style>
  <w:style w:type="character" w:styleId="Strong">
    <w:name w:val="Strong"/>
    <w:basedOn w:val="DefaultParagraphFont"/>
    <w:uiPriority w:val="22"/>
    <w:qFormat/>
    <w:rsid w:val="0074400D"/>
    <w:rPr>
      <w:b/>
      <w:bCs/>
    </w:rPr>
  </w:style>
  <w:style w:type="character" w:styleId="Emphasis">
    <w:name w:val="Emphasis"/>
    <w:basedOn w:val="DefaultParagraphFont"/>
    <w:uiPriority w:val="20"/>
    <w:qFormat/>
    <w:rsid w:val="0074400D"/>
    <w:rPr>
      <w:rFonts w:asciiTheme="minorHAnsi" w:hAnsiTheme="minorHAnsi"/>
      <w:b/>
      <w:i/>
      <w:iCs/>
    </w:rPr>
  </w:style>
  <w:style w:type="paragraph" w:styleId="NoSpacing">
    <w:name w:val="No Spacing"/>
    <w:basedOn w:val="Normal"/>
    <w:uiPriority w:val="1"/>
    <w:qFormat/>
    <w:rsid w:val="0074400D"/>
    <w:rPr>
      <w:szCs w:val="32"/>
    </w:rPr>
  </w:style>
  <w:style w:type="paragraph" w:styleId="ListParagraph">
    <w:name w:val="List Paragraph"/>
    <w:basedOn w:val="Normal"/>
    <w:uiPriority w:val="34"/>
    <w:qFormat/>
    <w:rsid w:val="0074400D"/>
    <w:pPr>
      <w:ind w:left="720"/>
      <w:contextualSpacing/>
    </w:pPr>
  </w:style>
  <w:style w:type="paragraph" w:styleId="Quote">
    <w:name w:val="Quote"/>
    <w:basedOn w:val="Normal"/>
    <w:next w:val="Normal"/>
    <w:link w:val="QuoteChar"/>
    <w:uiPriority w:val="29"/>
    <w:qFormat/>
    <w:rsid w:val="0074400D"/>
    <w:rPr>
      <w:i/>
    </w:rPr>
  </w:style>
  <w:style w:type="character" w:customStyle="1" w:styleId="QuoteChar">
    <w:name w:val="Quote Char"/>
    <w:basedOn w:val="DefaultParagraphFont"/>
    <w:link w:val="Quote"/>
    <w:uiPriority w:val="29"/>
    <w:rsid w:val="0074400D"/>
    <w:rPr>
      <w:i/>
      <w:sz w:val="24"/>
      <w:szCs w:val="24"/>
    </w:rPr>
  </w:style>
  <w:style w:type="paragraph" w:styleId="IntenseQuote">
    <w:name w:val="Intense Quote"/>
    <w:basedOn w:val="Normal"/>
    <w:next w:val="Normal"/>
    <w:link w:val="IntenseQuoteChar"/>
    <w:uiPriority w:val="30"/>
    <w:qFormat/>
    <w:rsid w:val="0074400D"/>
    <w:pPr>
      <w:ind w:left="720" w:right="720"/>
    </w:pPr>
    <w:rPr>
      <w:b/>
      <w:i/>
      <w:szCs w:val="22"/>
    </w:rPr>
  </w:style>
  <w:style w:type="character" w:customStyle="1" w:styleId="IntenseQuoteChar">
    <w:name w:val="Intense Quote Char"/>
    <w:basedOn w:val="DefaultParagraphFont"/>
    <w:link w:val="IntenseQuote"/>
    <w:uiPriority w:val="30"/>
    <w:rsid w:val="0074400D"/>
    <w:rPr>
      <w:b/>
      <w:i/>
      <w:sz w:val="24"/>
    </w:rPr>
  </w:style>
  <w:style w:type="character" w:styleId="SubtleEmphasis">
    <w:name w:val="Subtle Emphasis"/>
    <w:uiPriority w:val="19"/>
    <w:qFormat/>
    <w:rsid w:val="0074400D"/>
    <w:rPr>
      <w:i/>
      <w:color w:val="5A5A5A" w:themeColor="text1" w:themeTint="A5"/>
    </w:rPr>
  </w:style>
  <w:style w:type="character" w:styleId="IntenseEmphasis">
    <w:name w:val="Intense Emphasis"/>
    <w:basedOn w:val="DefaultParagraphFont"/>
    <w:uiPriority w:val="21"/>
    <w:qFormat/>
    <w:rsid w:val="0074400D"/>
    <w:rPr>
      <w:b/>
      <w:i/>
      <w:sz w:val="24"/>
      <w:szCs w:val="24"/>
      <w:u w:val="single"/>
    </w:rPr>
  </w:style>
  <w:style w:type="character" w:styleId="SubtleReference">
    <w:name w:val="Subtle Reference"/>
    <w:basedOn w:val="DefaultParagraphFont"/>
    <w:uiPriority w:val="31"/>
    <w:qFormat/>
    <w:rsid w:val="0074400D"/>
    <w:rPr>
      <w:sz w:val="24"/>
      <w:szCs w:val="24"/>
      <w:u w:val="single"/>
    </w:rPr>
  </w:style>
  <w:style w:type="character" w:styleId="IntenseReference">
    <w:name w:val="Intense Reference"/>
    <w:basedOn w:val="DefaultParagraphFont"/>
    <w:uiPriority w:val="32"/>
    <w:qFormat/>
    <w:rsid w:val="0074400D"/>
    <w:rPr>
      <w:b/>
      <w:sz w:val="24"/>
      <w:u w:val="single"/>
    </w:rPr>
  </w:style>
  <w:style w:type="character" w:styleId="BookTitle">
    <w:name w:val="Book Title"/>
    <w:basedOn w:val="DefaultParagraphFont"/>
    <w:uiPriority w:val="33"/>
    <w:qFormat/>
    <w:rsid w:val="0074400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4400D"/>
    <w:pPr>
      <w:outlineLvl w:val="9"/>
    </w:pPr>
    <w:rPr>
      <w:rFonts w:cs="Times New Roman"/>
    </w:rPr>
  </w:style>
  <w:style w:type="character" w:styleId="Hyperlink">
    <w:name w:val="Hyperlink"/>
    <w:basedOn w:val="DefaultParagraphFont"/>
    <w:uiPriority w:val="99"/>
    <w:semiHidden/>
    <w:unhideWhenUsed/>
    <w:rsid w:val="00C735A1"/>
    <w:rPr>
      <w:color w:val="0000FF"/>
      <w:u w:val="single"/>
    </w:rPr>
  </w:style>
  <w:style w:type="character" w:styleId="FollowedHyperlink">
    <w:name w:val="FollowedHyperlink"/>
    <w:basedOn w:val="DefaultParagraphFont"/>
    <w:uiPriority w:val="99"/>
    <w:semiHidden/>
    <w:unhideWhenUsed/>
    <w:rsid w:val="00C735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50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coronavirus-covid-19/vragen-antwoorden" TargetMode="External"/><Relationship Id="rId3" Type="http://schemas.openxmlformats.org/officeDocument/2006/relationships/settings" Target="settings.xml"/><Relationship Id="rId7" Type="http://schemas.openxmlformats.org/officeDocument/2006/relationships/hyperlink" Target="https://hartslagnu.us10.list-manage.com/track/click?u=8cc448f48a07ba456566e8739&amp;id=16dcd0241e&amp;e=fb3a1e6bc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ci.rivm.nl/richtlijnen/covid-19" TargetMode="External"/><Relationship Id="rId11" Type="http://schemas.openxmlformats.org/officeDocument/2006/relationships/fontTable" Target="fontTable.xml"/><Relationship Id="rId5" Type="http://schemas.openxmlformats.org/officeDocument/2006/relationships/hyperlink" Target="https://hartslagnu.us10.list-manage.com/track/click?u=8cc448f48a07ba456566e8739&amp;id=8935730c53&amp;e=fb3a1e6bc0" TargetMode="External"/><Relationship Id="rId10" Type="http://schemas.openxmlformats.org/officeDocument/2006/relationships/hyperlink" Target="https://www.reanimatieraad.nl/coronavirus-en-reanimatie" TargetMode="External"/><Relationship Id="rId4" Type="http://schemas.openxmlformats.org/officeDocument/2006/relationships/webSettings" Target="webSettings.xml"/><Relationship Id="rId9" Type="http://schemas.openxmlformats.org/officeDocument/2006/relationships/hyperlink" Target="https://hartslagnu.us10.list-manage.com/track/click?u=8cc448f48a07ba456566e8739&amp;id=354fcf0450&amp;e=fb3a1e6bc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790</Words>
  <Characters>4506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Frans Hollander</cp:lastModifiedBy>
  <cp:revision>2</cp:revision>
  <dcterms:created xsi:type="dcterms:W3CDTF">2020-06-26T07:39:00Z</dcterms:created>
  <dcterms:modified xsi:type="dcterms:W3CDTF">2020-06-26T07:39:00Z</dcterms:modified>
</cp:coreProperties>
</file>