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2E" w:rsidRPr="00455208" w:rsidRDefault="00111C2E" w:rsidP="0060241B">
      <w:pPr>
        <w:pStyle w:val="Geenafstand"/>
        <w:jc w:val="both"/>
        <w:rPr>
          <w:sz w:val="28"/>
          <w:szCs w:val="28"/>
        </w:rPr>
      </w:pPr>
      <w:r w:rsidRPr="00455208">
        <w:rPr>
          <w:sz w:val="28"/>
          <w:szCs w:val="28"/>
        </w:rPr>
        <w:t>Verslag van de bijeenkomst van donderdag 3 september 2020</w:t>
      </w:r>
    </w:p>
    <w:p w:rsidR="00350F6A" w:rsidRDefault="00350F6A" w:rsidP="0060241B">
      <w:pPr>
        <w:pStyle w:val="Geenafstand"/>
        <w:jc w:val="both"/>
        <w:rPr>
          <w:sz w:val="20"/>
          <w:szCs w:val="20"/>
        </w:rPr>
      </w:pPr>
    </w:p>
    <w:p w:rsidR="009420AC" w:rsidRPr="00E253C3" w:rsidRDefault="00715D7E" w:rsidP="0060241B">
      <w:pPr>
        <w:pStyle w:val="Geenafstand"/>
        <w:jc w:val="both"/>
        <w:rPr>
          <w:sz w:val="20"/>
          <w:szCs w:val="20"/>
        </w:rPr>
      </w:pPr>
      <w:r w:rsidRPr="00E253C3">
        <w:rPr>
          <w:sz w:val="20"/>
          <w:szCs w:val="20"/>
        </w:rPr>
        <w:t xml:space="preserve">In deze bijeenkomst zijn </w:t>
      </w:r>
      <w:r w:rsidR="00111C2E" w:rsidRPr="00E253C3">
        <w:rPr>
          <w:sz w:val="20"/>
          <w:szCs w:val="20"/>
        </w:rPr>
        <w:t xml:space="preserve">Wethouder Hilde de Groot en Gebiedsmanager </w:t>
      </w:r>
      <w:proofErr w:type="spellStart"/>
      <w:r w:rsidR="00111C2E" w:rsidRPr="00E253C3">
        <w:rPr>
          <w:sz w:val="20"/>
          <w:szCs w:val="20"/>
        </w:rPr>
        <w:t>Salihe</w:t>
      </w:r>
      <w:proofErr w:type="spellEnd"/>
      <w:r w:rsidR="00111C2E" w:rsidRPr="00E253C3">
        <w:rPr>
          <w:sz w:val="20"/>
          <w:szCs w:val="20"/>
        </w:rPr>
        <w:t xml:space="preserve"> </w:t>
      </w:r>
      <w:proofErr w:type="spellStart"/>
      <w:r w:rsidR="00111C2E" w:rsidRPr="00E253C3">
        <w:rPr>
          <w:sz w:val="20"/>
          <w:szCs w:val="20"/>
        </w:rPr>
        <w:t>Seyman</w:t>
      </w:r>
      <w:proofErr w:type="spellEnd"/>
      <w:r w:rsidR="00111C2E" w:rsidRPr="00E253C3">
        <w:rPr>
          <w:sz w:val="20"/>
          <w:szCs w:val="20"/>
        </w:rPr>
        <w:t xml:space="preserve"> </w:t>
      </w:r>
      <w:r w:rsidRPr="00E253C3">
        <w:rPr>
          <w:sz w:val="20"/>
          <w:szCs w:val="20"/>
        </w:rPr>
        <w:t xml:space="preserve">van de gemeente Houten in gesprek </w:t>
      </w:r>
      <w:r w:rsidR="00111C2E" w:rsidRPr="00E253C3">
        <w:rPr>
          <w:sz w:val="20"/>
          <w:szCs w:val="20"/>
        </w:rPr>
        <w:t>m</w:t>
      </w:r>
      <w:r w:rsidR="00312FD6">
        <w:rPr>
          <w:sz w:val="20"/>
          <w:szCs w:val="20"/>
        </w:rPr>
        <w:t>et de Initiatiefgroep Betaalbaar Won</w:t>
      </w:r>
      <w:r w:rsidR="00111C2E" w:rsidRPr="00E253C3">
        <w:rPr>
          <w:sz w:val="20"/>
          <w:szCs w:val="20"/>
        </w:rPr>
        <w:t xml:space="preserve">en in Schalkwijk. In deze groep zitten Daan de Bruin, Koen Michel, Jorrit Smit, Gonneke Klein </w:t>
      </w:r>
      <w:proofErr w:type="spellStart"/>
      <w:r w:rsidR="00111C2E" w:rsidRPr="00E253C3">
        <w:rPr>
          <w:sz w:val="20"/>
          <w:szCs w:val="20"/>
        </w:rPr>
        <w:t>Tiesink</w:t>
      </w:r>
      <w:proofErr w:type="spellEnd"/>
      <w:r w:rsidR="00111C2E" w:rsidRPr="00E253C3">
        <w:rPr>
          <w:sz w:val="20"/>
          <w:szCs w:val="20"/>
        </w:rPr>
        <w:t xml:space="preserve"> en Rik van der Werf als belanghebbenden en Ben en Jolanda van der Werf die zich met hen verbonden voelen. De Initiatiefgroep </w:t>
      </w:r>
      <w:r w:rsidRPr="00E253C3">
        <w:rPr>
          <w:sz w:val="20"/>
          <w:szCs w:val="20"/>
        </w:rPr>
        <w:t xml:space="preserve">maakt zich zorgen </w:t>
      </w:r>
      <w:r w:rsidR="00111C2E" w:rsidRPr="00E253C3">
        <w:rPr>
          <w:sz w:val="20"/>
          <w:szCs w:val="20"/>
        </w:rPr>
        <w:t xml:space="preserve">en </w:t>
      </w:r>
      <w:r w:rsidRPr="00E253C3">
        <w:rPr>
          <w:sz w:val="20"/>
          <w:szCs w:val="20"/>
        </w:rPr>
        <w:t xml:space="preserve">heeft vragen </w:t>
      </w:r>
      <w:r w:rsidR="00111C2E" w:rsidRPr="00E253C3">
        <w:rPr>
          <w:sz w:val="20"/>
          <w:szCs w:val="20"/>
        </w:rPr>
        <w:t xml:space="preserve">over </w:t>
      </w:r>
      <w:r w:rsidRPr="00E253C3">
        <w:rPr>
          <w:sz w:val="20"/>
          <w:szCs w:val="20"/>
        </w:rPr>
        <w:t xml:space="preserve">ophanden zijnde woningbouwprojecten </w:t>
      </w:r>
      <w:r w:rsidR="00111C2E" w:rsidRPr="00E253C3">
        <w:rPr>
          <w:sz w:val="20"/>
          <w:szCs w:val="20"/>
        </w:rPr>
        <w:t>in Schalkwijk. Het</w:t>
      </w:r>
      <w:r w:rsidR="00BA2F1A" w:rsidRPr="00E253C3">
        <w:rPr>
          <w:sz w:val="20"/>
          <w:szCs w:val="20"/>
        </w:rPr>
        <w:t xml:space="preserve"> doel van dit gesprek is</w:t>
      </w:r>
      <w:r w:rsidR="00111C2E" w:rsidRPr="00E253C3">
        <w:rPr>
          <w:sz w:val="20"/>
          <w:szCs w:val="20"/>
        </w:rPr>
        <w:t>:</w:t>
      </w:r>
    </w:p>
    <w:p w:rsidR="00111C2E" w:rsidRPr="00E253C3" w:rsidRDefault="00111C2E" w:rsidP="0060241B">
      <w:pPr>
        <w:pStyle w:val="Geenafstand"/>
        <w:jc w:val="both"/>
        <w:rPr>
          <w:sz w:val="20"/>
          <w:szCs w:val="20"/>
        </w:rPr>
      </w:pPr>
    </w:p>
    <w:p w:rsidR="00111C2E" w:rsidRPr="00E253C3" w:rsidRDefault="007E4A6D" w:rsidP="0060241B">
      <w:pPr>
        <w:pStyle w:val="Geenafstand"/>
        <w:jc w:val="both"/>
        <w:rPr>
          <w:b/>
          <w:i/>
          <w:sz w:val="20"/>
          <w:szCs w:val="20"/>
        </w:rPr>
      </w:pPr>
      <w:r w:rsidRPr="00E253C3">
        <w:rPr>
          <w:b/>
          <w:i/>
          <w:sz w:val="20"/>
          <w:szCs w:val="20"/>
        </w:rPr>
        <w:t>M</w:t>
      </w:r>
      <w:r w:rsidR="009420AC" w:rsidRPr="00E253C3">
        <w:rPr>
          <w:b/>
          <w:i/>
          <w:sz w:val="20"/>
          <w:szCs w:val="20"/>
        </w:rPr>
        <w:t xml:space="preserve">et elkaar de (on)mogelijkheden verkennen om </w:t>
      </w:r>
      <w:r w:rsidR="00B87DBF" w:rsidRPr="00E253C3">
        <w:rPr>
          <w:b/>
          <w:i/>
          <w:sz w:val="20"/>
          <w:szCs w:val="20"/>
        </w:rPr>
        <w:t xml:space="preserve">middels woningbouwprojecten een bijdrage te leveren aan </w:t>
      </w:r>
      <w:r w:rsidR="00660267" w:rsidRPr="00E253C3">
        <w:rPr>
          <w:b/>
          <w:i/>
          <w:sz w:val="20"/>
          <w:szCs w:val="20"/>
        </w:rPr>
        <w:t xml:space="preserve">(het versterken van) </w:t>
      </w:r>
      <w:r w:rsidR="00B87DBF" w:rsidRPr="00E253C3">
        <w:rPr>
          <w:b/>
          <w:i/>
          <w:sz w:val="20"/>
          <w:szCs w:val="20"/>
        </w:rPr>
        <w:t>de leefbaarheid in de kern Schalkwijk (vitaliteit)</w:t>
      </w:r>
      <w:r w:rsidR="00565DB0" w:rsidRPr="00E253C3">
        <w:rPr>
          <w:b/>
          <w:i/>
          <w:sz w:val="20"/>
          <w:szCs w:val="20"/>
        </w:rPr>
        <w:t>.</w:t>
      </w:r>
    </w:p>
    <w:p w:rsidR="00565DB0" w:rsidRPr="00E253C3" w:rsidRDefault="00565DB0" w:rsidP="0060241B">
      <w:pPr>
        <w:pStyle w:val="Geenafstand"/>
        <w:jc w:val="both"/>
        <w:rPr>
          <w:sz w:val="20"/>
          <w:szCs w:val="20"/>
        </w:rPr>
      </w:pPr>
    </w:p>
    <w:p w:rsidR="00336301" w:rsidRPr="00E253C3" w:rsidRDefault="00111C2E" w:rsidP="0060241B">
      <w:pPr>
        <w:pStyle w:val="Geenafstand"/>
        <w:jc w:val="both"/>
        <w:rPr>
          <w:i/>
          <w:sz w:val="20"/>
          <w:szCs w:val="20"/>
        </w:rPr>
      </w:pPr>
      <w:r w:rsidRPr="00F444C6">
        <w:rPr>
          <w:sz w:val="20"/>
          <w:szCs w:val="20"/>
          <w:u w:val="single"/>
        </w:rPr>
        <w:t>Korte schets van de gesignaleerde problematiek</w:t>
      </w:r>
      <w:r w:rsidR="00336301" w:rsidRPr="00E253C3">
        <w:rPr>
          <w:i/>
          <w:sz w:val="20"/>
          <w:szCs w:val="20"/>
        </w:rPr>
        <w:t>.</w:t>
      </w:r>
    </w:p>
    <w:p w:rsidR="003D7333" w:rsidRPr="00E253C3" w:rsidRDefault="003D7333" w:rsidP="0060241B">
      <w:pPr>
        <w:pStyle w:val="Geenafstand"/>
        <w:numPr>
          <w:ilvl w:val="0"/>
          <w:numId w:val="3"/>
        </w:numPr>
        <w:ind w:left="348"/>
        <w:jc w:val="both"/>
        <w:rPr>
          <w:sz w:val="20"/>
          <w:szCs w:val="20"/>
        </w:rPr>
      </w:pPr>
      <w:r w:rsidRPr="00E253C3">
        <w:rPr>
          <w:sz w:val="20"/>
          <w:szCs w:val="20"/>
        </w:rPr>
        <w:t>Er staan vele woningbouwprojecten</w:t>
      </w:r>
      <w:r w:rsidR="0051723E" w:rsidRPr="00E253C3">
        <w:rPr>
          <w:sz w:val="20"/>
          <w:szCs w:val="20"/>
        </w:rPr>
        <w:t xml:space="preserve"> op stapel. </w:t>
      </w:r>
      <w:r w:rsidRPr="00E253C3">
        <w:rPr>
          <w:sz w:val="20"/>
          <w:szCs w:val="20"/>
        </w:rPr>
        <w:t>Veel van de te bouwen woningen behoren tot de duurdere categorie en zijn voor starters en jonge gezinnen niet te betalen.</w:t>
      </w:r>
    </w:p>
    <w:p w:rsidR="003D7333" w:rsidRPr="00E253C3" w:rsidRDefault="003D7333" w:rsidP="0060241B">
      <w:pPr>
        <w:pStyle w:val="Geenafstand"/>
        <w:numPr>
          <w:ilvl w:val="0"/>
          <w:numId w:val="3"/>
        </w:numPr>
        <w:ind w:left="348"/>
        <w:jc w:val="both"/>
        <w:rPr>
          <w:sz w:val="20"/>
          <w:szCs w:val="20"/>
        </w:rPr>
      </w:pPr>
      <w:r w:rsidRPr="00E253C3">
        <w:rPr>
          <w:sz w:val="20"/>
          <w:szCs w:val="20"/>
        </w:rPr>
        <w:t xml:space="preserve">Van de in de </w:t>
      </w:r>
      <w:proofErr w:type="spellStart"/>
      <w:r w:rsidRPr="00E253C3">
        <w:rPr>
          <w:sz w:val="20"/>
          <w:szCs w:val="20"/>
        </w:rPr>
        <w:t>Wickengaard</w:t>
      </w:r>
      <w:proofErr w:type="spellEnd"/>
      <w:r w:rsidRPr="00E253C3">
        <w:rPr>
          <w:sz w:val="20"/>
          <w:szCs w:val="20"/>
        </w:rPr>
        <w:t xml:space="preserve"> te ontwikkelen woningen is 30% (11 appartementen) bestemd voor starters/senioren. Daarnaast staan er acht eengezinswoningen gepland. Met een prijs van</w:t>
      </w:r>
      <w:r w:rsidR="0051723E" w:rsidRPr="00E253C3">
        <w:rPr>
          <w:sz w:val="20"/>
          <w:szCs w:val="20"/>
        </w:rPr>
        <w:t>af</w:t>
      </w:r>
      <w:r w:rsidRPr="00E253C3">
        <w:rPr>
          <w:sz w:val="20"/>
          <w:szCs w:val="20"/>
        </w:rPr>
        <w:t xml:space="preserve"> € 365.000,- is het de vraag of deze voor jonge gezinnen financieel haalbaar zijn.</w:t>
      </w:r>
    </w:p>
    <w:p w:rsidR="003D7333" w:rsidRPr="00E253C3" w:rsidRDefault="00BA2F1A" w:rsidP="0060241B">
      <w:pPr>
        <w:pStyle w:val="Geenafstand"/>
        <w:numPr>
          <w:ilvl w:val="0"/>
          <w:numId w:val="3"/>
        </w:numPr>
        <w:ind w:left="348"/>
        <w:jc w:val="both"/>
        <w:rPr>
          <w:sz w:val="20"/>
          <w:szCs w:val="20"/>
        </w:rPr>
      </w:pPr>
      <w:r w:rsidRPr="00E253C3">
        <w:rPr>
          <w:sz w:val="20"/>
          <w:szCs w:val="20"/>
        </w:rPr>
        <w:t xml:space="preserve">Dit </w:t>
      </w:r>
      <w:r w:rsidR="0051723E" w:rsidRPr="00E253C3">
        <w:rPr>
          <w:sz w:val="20"/>
          <w:szCs w:val="20"/>
        </w:rPr>
        <w:t xml:space="preserve">aanbod </w:t>
      </w:r>
      <w:r w:rsidR="003D7333" w:rsidRPr="00E253C3">
        <w:rPr>
          <w:sz w:val="20"/>
          <w:szCs w:val="20"/>
        </w:rPr>
        <w:t>is bij lange na niet genoeg om te voldoen aan de woningbehoefte</w:t>
      </w:r>
      <w:r w:rsidR="008D0933" w:rsidRPr="00E253C3">
        <w:rPr>
          <w:sz w:val="20"/>
          <w:szCs w:val="20"/>
        </w:rPr>
        <w:t xml:space="preserve"> van starters en jonge gezinnen, waardoor zij </w:t>
      </w:r>
      <w:r w:rsidR="003D7333" w:rsidRPr="00E253C3">
        <w:rPr>
          <w:sz w:val="20"/>
          <w:szCs w:val="20"/>
        </w:rPr>
        <w:t>gedwongen</w:t>
      </w:r>
      <w:r w:rsidR="008D0933" w:rsidRPr="00E253C3">
        <w:rPr>
          <w:sz w:val="20"/>
          <w:szCs w:val="20"/>
        </w:rPr>
        <w:t xml:space="preserve"> </w:t>
      </w:r>
      <w:r w:rsidR="00826A5F" w:rsidRPr="00E253C3">
        <w:rPr>
          <w:sz w:val="20"/>
          <w:szCs w:val="20"/>
        </w:rPr>
        <w:t xml:space="preserve">buiten het dorp hun heil moeten </w:t>
      </w:r>
      <w:r w:rsidR="003D7333" w:rsidRPr="00E253C3">
        <w:rPr>
          <w:sz w:val="20"/>
          <w:szCs w:val="20"/>
        </w:rPr>
        <w:t>zoeken.</w:t>
      </w:r>
    </w:p>
    <w:p w:rsidR="003D7333" w:rsidRPr="00E253C3" w:rsidRDefault="003D7333" w:rsidP="0060241B">
      <w:pPr>
        <w:pStyle w:val="Geenafstand"/>
        <w:numPr>
          <w:ilvl w:val="0"/>
          <w:numId w:val="3"/>
        </w:numPr>
        <w:ind w:left="348"/>
        <w:jc w:val="both"/>
        <w:rPr>
          <w:sz w:val="20"/>
          <w:szCs w:val="20"/>
        </w:rPr>
      </w:pPr>
      <w:r w:rsidRPr="00E253C3">
        <w:rPr>
          <w:sz w:val="20"/>
          <w:szCs w:val="20"/>
        </w:rPr>
        <w:t>Daa</w:t>
      </w:r>
      <w:r w:rsidR="008D0933" w:rsidRPr="00E253C3">
        <w:rPr>
          <w:sz w:val="20"/>
          <w:szCs w:val="20"/>
        </w:rPr>
        <w:t xml:space="preserve">rdoor dreigt </w:t>
      </w:r>
      <w:r w:rsidRPr="00E253C3">
        <w:rPr>
          <w:sz w:val="20"/>
          <w:szCs w:val="20"/>
        </w:rPr>
        <w:t xml:space="preserve">de leefbaarheid ernstig onder druk te komen staan. De jeugd is immers in belangrijke mate </w:t>
      </w:r>
      <w:r w:rsidR="0051723E" w:rsidRPr="00E253C3">
        <w:rPr>
          <w:sz w:val="20"/>
          <w:szCs w:val="20"/>
        </w:rPr>
        <w:t>mede</w:t>
      </w:r>
      <w:r w:rsidRPr="00E253C3">
        <w:rPr>
          <w:sz w:val="20"/>
          <w:szCs w:val="20"/>
        </w:rPr>
        <w:t xml:space="preserve">verantwoordelijk voor de leefbaarheid in het dorp. </w:t>
      </w:r>
    </w:p>
    <w:p w:rsidR="003D7333" w:rsidRPr="00E253C3" w:rsidRDefault="00BA2F1A" w:rsidP="0060241B">
      <w:pPr>
        <w:pStyle w:val="Geenafstand"/>
        <w:numPr>
          <w:ilvl w:val="0"/>
          <w:numId w:val="3"/>
        </w:numPr>
        <w:ind w:left="348"/>
        <w:jc w:val="both"/>
        <w:rPr>
          <w:sz w:val="20"/>
          <w:szCs w:val="20"/>
        </w:rPr>
      </w:pPr>
      <w:r w:rsidRPr="00E253C3">
        <w:rPr>
          <w:sz w:val="20"/>
          <w:szCs w:val="20"/>
        </w:rPr>
        <w:t>Daarnaast is h</w:t>
      </w:r>
      <w:r w:rsidR="003D7333" w:rsidRPr="00E253C3">
        <w:rPr>
          <w:sz w:val="20"/>
          <w:szCs w:val="20"/>
        </w:rPr>
        <w:t xml:space="preserve">et vinden van </w:t>
      </w:r>
      <w:r w:rsidR="007E4A6D" w:rsidRPr="00E253C3">
        <w:rPr>
          <w:sz w:val="20"/>
          <w:szCs w:val="20"/>
        </w:rPr>
        <w:t xml:space="preserve">een huurwoning in Schalkwijk </w:t>
      </w:r>
      <w:r w:rsidR="003D7333" w:rsidRPr="00E253C3">
        <w:rPr>
          <w:sz w:val="20"/>
          <w:szCs w:val="20"/>
        </w:rPr>
        <w:t>voor alleenstaande jongeren een schier onmogelijke opdracht.</w:t>
      </w:r>
    </w:p>
    <w:p w:rsidR="003D7333" w:rsidRPr="00E253C3" w:rsidRDefault="003D7333" w:rsidP="0060241B">
      <w:pPr>
        <w:pStyle w:val="Geenafstand"/>
        <w:jc w:val="both"/>
        <w:rPr>
          <w:sz w:val="20"/>
          <w:szCs w:val="20"/>
        </w:rPr>
      </w:pPr>
    </w:p>
    <w:p w:rsidR="00BA2F1A" w:rsidRPr="00E253C3" w:rsidRDefault="0051723E" w:rsidP="0060241B">
      <w:pPr>
        <w:pStyle w:val="Geenafstand"/>
        <w:jc w:val="both"/>
        <w:rPr>
          <w:sz w:val="20"/>
          <w:szCs w:val="20"/>
        </w:rPr>
      </w:pPr>
      <w:r w:rsidRPr="00590D22">
        <w:rPr>
          <w:sz w:val="20"/>
          <w:szCs w:val="20"/>
          <w:u w:val="single"/>
        </w:rPr>
        <w:t>De verhalen van</w:t>
      </w:r>
      <w:r w:rsidRPr="00E253C3">
        <w:rPr>
          <w:sz w:val="20"/>
          <w:szCs w:val="20"/>
        </w:rPr>
        <w:t xml:space="preserve"> Daan, (mail van) Koen, Jorrit, Gonneke en Rik (</w:t>
      </w:r>
      <w:proofErr w:type="spellStart"/>
      <w:r w:rsidRPr="00E253C3">
        <w:rPr>
          <w:sz w:val="20"/>
          <w:szCs w:val="20"/>
        </w:rPr>
        <w:t>videobellend</w:t>
      </w:r>
      <w:proofErr w:type="spellEnd"/>
      <w:r w:rsidRPr="00E253C3">
        <w:rPr>
          <w:sz w:val="20"/>
          <w:szCs w:val="20"/>
        </w:rPr>
        <w:t xml:space="preserve">) onderstrepen bovenstaande problematiek. Koen is noodgedwongen uit Schalkwijk vertrokken en zou er graag weer naar terug willen keren. Daan en </w:t>
      </w:r>
      <w:r w:rsidR="00715D7E" w:rsidRPr="00E253C3">
        <w:rPr>
          <w:sz w:val="20"/>
          <w:szCs w:val="20"/>
        </w:rPr>
        <w:t>Jorrit</w:t>
      </w:r>
      <w:r w:rsidRPr="00E253C3">
        <w:rPr>
          <w:sz w:val="20"/>
          <w:szCs w:val="20"/>
        </w:rPr>
        <w:t xml:space="preserve"> wonen nog thuis, maar maken zich zorgen over het op termijn kunnen vinden van een woning/appart</w:t>
      </w:r>
      <w:r w:rsidR="00715D7E" w:rsidRPr="00E253C3">
        <w:rPr>
          <w:sz w:val="20"/>
          <w:szCs w:val="20"/>
        </w:rPr>
        <w:t>ement</w:t>
      </w:r>
      <w:r w:rsidRPr="00E253C3">
        <w:rPr>
          <w:sz w:val="20"/>
          <w:szCs w:val="20"/>
        </w:rPr>
        <w:t xml:space="preserve"> in Schalkwijk</w:t>
      </w:r>
      <w:r w:rsidR="00715D7E" w:rsidRPr="00E253C3">
        <w:rPr>
          <w:sz w:val="20"/>
          <w:szCs w:val="20"/>
        </w:rPr>
        <w:t>. Gonneke zou graag over een eengezinswoning willen beschikken, maar de gevraagde prijzen van vrijkomende woningen zijn voor het jonge gezin niet te betalen. Rik woonde tot zijn 29</w:t>
      </w:r>
      <w:r w:rsidR="00715D7E" w:rsidRPr="00E253C3">
        <w:rPr>
          <w:sz w:val="20"/>
          <w:szCs w:val="20"/>
          <w:vertAlign w:val="superscript"/>
        </w:rPr>
        <w:t>ste</w:t>
      </w:r>
      <w:r w:rsidR="00715D7E" w:rsidRPr="00E253C3">
        <w:rPr>
          <w:sz w:val="20"/>
          <w:szCs w:val="20"/>
        </w:rPr>
        <w:t xml:space="preserve"> thuis en mag zich gelukkig prijzen dat hij een seniorenwoning in de Kloostergaarde heeft kunnen betrekken. Voor een huurhuis komt hij </w:t>
      </w:r>
      <w:r w:rsidR="00350F6A">
        <w:rPr>
          <w:sz w:val="20"/>
          <w:szCs w:val="20"/>
        </w:rPr>
        <w:t xml:space="preserve">in Schalkwijk </w:t>
      </w:r>
      <w:r w:rsidR="00715D7E" w:rsidRPr="00E253C3">
        <w:rPr>
          <w:sz w:val="20"/>
          <w:szCs w:val="20"/>
        </w:rPr>
        <w:t>als alleenstaande niet in aanmerking en een woning kopen is gelet op de huidige prijzen al helemaal gee</w:t>
      </w:r>
      <w:r w:rsidR="00BA2F1A" w:rsidRPr="00E253C3">
        <w:rPr>
          <w:sz w:val="20"/>
          <w:szCs w:val="20"/>
        </w:rPr>
        <w:t>n optie.  Allen zijn van grote betekenis voor de leefbaarheid in Schalkwijk. Zij zijn actief (geweest)</w:t>
      </w:r>
      <w:r w:rsidR="00312FD6">
        <w:rPr>
          <w:sz w:val="20"/>
          <w:szCs w:val="20"/>
        </w:rPr>
        <w:t xml:space="preserve"> in o.a. Tour, </w:t>
      </w:r>
      <w:proofErr w:type="spellStart"/>
      <w:r w:rsidR="00312FD6">
        <w:rPr>
          <w:sz w:val="20"/>
          <w:szCs w:val="20"/>
        </w:rPr>
        <w:t>Dorpedag</w:t>
      </w:r>
      <w:proofErr w:type="spellEnd"/>
      <w:r w:rsidR="00312FD6">
        <w:rPr>
          <w:sz w:val="20"/>
          <w:szCs w:val="20"/>
        </w:rPr>
        <w:t>, Soos, V</w:t>
      </w:r>
      <w:r w:rsidR="00BA2F1A" w:rsidRPr="00E253C3">
        <w:rPr>
          <w:sz w:val="20"/>
          <w:szCs w:val="20"/>
        </w:rPr>
        <w:t xml:space="preserve">oetbal en </w:t>
      </w:r>
      <w:r w:rsidR="00312FD6">
        <w:rPr>
          <w:sz w:val="20"/>
          <w:szCs w:val="20"/>
        </w:rPr>
        <w:t>C</w:t>
      </w:r>
      <w:r w:rsidR="00BA2F1A" w:rsidRPr="00E253C3">
        <w:rPr>
          <w:sz w:val="20"/>
          <w:szCs w:val="20"/>
        </w:rPr>
        <w:t>arnaval en willen het liefst voor Schalkwijk van betekenis blijven.</w:t>
      </w:r>
    </w:p>
    <w:p w:rsidR="00BA2F1A" w:rsidRPr="00E253C3" w:rsidRDefault="00BA2F1A" w:rsidP="0060241B">
      <w:pPr>
        <w:pStyle w:val="Geenafstand"/>
        <w:jc w:val="both"/>
        <w:rPr>
          <w:sz w:val="20"/>
          <w:szCs w:val="20"/>
        </w:rPr>
      </w:pPr>
    </w:p>
    <w:p w:rsidR="00E10F26" w:rsidRPr="00E253C3" w:rsidRDefault="00BA2F1A" w:rsidP="0060241B">
      <w:pPr>
        <w:pStyle w:val="Geenafstand"/>
        <w:jc w:val="both"/>
        <w:rPr>
          <w:rFonts w:cstheme="minorHAnsi"/>
          <w:sz w:val="20"/>
          <w:szCs w:val="20"/>
        </w:rPr>
      </w:pPr>
      <w:r w:rsidRPr="00E253C3">
        <w:rPr>
          <w:sz w:val="20"/>
          <w:szCs w:val="20"/>
        </w:rPr>
        <w:t xml:space="preserve">De initiatiefgroep heeft </w:t>
      </w:r>
      <w:r w:rsidRPr="00F444C6">
        <w:rPr>
          <w:sz w:val="20"/>
          <w:szCs w:val="20"/>
          <w:u w:val="single"/>
        </w:rPr>
        <w:t>onderzoek</w:t>
      </w:r>
      <w:r w:rsidRPr="00E253C3">
        <w:rPr>
          <w:sz w:val="20"/>
          <w:szCs w:val="20"/>
        </w:rPr>
        <w:t xml:space="preserve"> gedaan </w:t>
      </w:r>
      <w:r w:rsidRPr="00F444C6">
        <w:rPr>
          <w:sz w:val="20"/>
          <w:szCs w:val="20"/>
          <w:u w:val="single"/>
        </w:rPr>
        <w:t xml:space="preserve">naar de woningbehoefte onder starters, </w:t>
      </w:r>
      <w:r w:rsidR="00E23A73" w:rsidRPr="00F444C6">
        <w:rPr>
          <w:sz w:val="20"/>
          <w:szCs w:val="20"/>
          <w:u w:val="single"/>
        </w:rPr>
        <w:t xml:space="preserve">jonge gezinnen </w:t>
      </w:r>
      <w:r w:rsidR="007F5C33" w:rsidRPr="00F444C6">
        <w:rPr>
          <w:sz w:val="20"/>
          <w:szCs w:val="20"/>
          <w:u w:val="single"/>
        </w:rPr>
        <w:t xml:space="preserve"> </w:t>
      </w:r>
      <w:r w:rsidR="00E23A73" w:rsidRPr="00F444C6">
        <w:rPr>
          <w:sz w:val="20"/>
          <w:szCs w:val="20"/>
          <w:u w:val="single"/>
        </w:rPr>
        <w:t>en senioren</w:t>
      </w:r>
      <w:r w:rsidR="00E23A73" w:rsidRPr="00E253C3">
        <w:rPr>
          <w:sz w:val="20"/>
          <w:szCs w:val="20"/>
        </w:rPr>
        <w:t>. Uit de respons (55 reacties) valt de belangstelling onder starters</w:t>
      </w:r>
      <w:r w:rsidR="007F5C33" w:rsidRPr="00E253C3">
        <w:rPr>
          <w:sz w:val="20"/>
          <w:szCs w:val="20"/>
        </w:rPr>
        <w:t xml:space="preserve"> (61%)</w:t>
      </w:r>
      <w:r w:rsidR="00E23A73" w:rsidRPr="00E253C3">
        <w:rPr>
          <w:sz w:val="20"/>
          <w:szCs w:val="20"/>
        </w:rPr>
        <w:t xml:space="preserve">, jonge gezinnen </w:t>
      </w:r>
      <w:r w:rsidR="007F5C33" w:rsidRPr="00E253C3">
        <w:rPr>
          <w:sz w:val="20"/>
          <w:szCs w:val="20"/>
        </w:rPr>
        <w:t xml:space="preserve">(32%) en senioren (7%) </w:t>
      </w:r>
      <w:r w:rsidR="00E23A73" w:rsidRPr="00E253C3">
        <w:rPr>
          <w:sz w:val="20"/>
          <w:szCs w:val="20"/>
        </w:rPr>
        <w:t>op te maken.</w:t>
      </w:r>
      <w:r w:rsidR="007F5C33" w:rsidRPr="00E253C3">
        <w:rPr>
          <w:sz w:val="20"/>
          <w:szCs w:val="20"/>
        </w:rPr>
        <w:t xml:space="preserve"> </w:t>
      </w:r>
      <w:r w:rsidR="00E859AF" w:rsidRPr="00E253C3">
        <w:rPr>
          <w:sz w:val="20"/>
          <w:szCs w:val="20"/>
        </w:rPr>
        <w:t xml:space="preserve">De wethouder </w:t>
      </w:r>
      <w:r w:rsidR="00F60C4A" w:rsidRPr="00E253C3">
        <w:rPr>
          <w:sz w:val="20"/>
          <w:szCs w:val="20"/>
        </w:rPr>
        <w:t xml:space="preserve">erkent de geschetste problematiek en </w:t>
      </w:r>
      <w:r w:rsidR="00E859AF" w:rsidRPr="00E253C3">
        <w:rPr>
          <w:sz w:val="20"/>
          <w:szCs w:val="20"/>
        </w:rPr>
        <w:t>veronderstelt dat de behoefte onder senioren hoger ligt dan uit het onderzoek van de initiatiefgroep blijkt. Het verhaal van de 80-jarige die een leven lang in Schalkwijk woont en daar ook blijven wil, onderstreept dit maar al te duidelijk.</w:t>
      </w:r>
    </w:p>
    <w:p w:rsidR="007E4A6D" w:rsidRPr="00E253C3" w:rsidRDefault="007E4A6D" w:rsidP="0060241B">
      <w:pPr>
        <w:pStyle w:val="Geenafstand"/>
        <w:jc w:val="both"/>
        <w:rPr>
          <w:rFonts w:cstheme="minorHAnsi"/>
          <w:sz w:val="20"/>
          <w:szCs w:val="20"/>
        </w:rPr>
      </w:pPr>
    </w:p>
    <w:p w:rsidR="007E4A6D" w:rsidRPr="00E253C3" w:rsidRDefault="007E4A6D" w:rsidP="0060241B">
      <w:pPr>
        <w:pStyle w:val="Geenafstand"/>
        <w:jc w:val="both"/>
        <w:rPr>
          <w:rFonts w:cstheme="minorHAnsi"/>
          <w:sz w:val="20"/>
          <w:szCs w:val="20"/>
        </w:rPr>
      </w:pPr>
      <w:r w:rsidRPr="00E253C3">
        <w:rPr>
          <w:rFonts w:cstheme="minorHAnsi"/>
          <w:sz w:val="20"/>
          <w:szCs w:val="20"/>
        </w:rPr>
        <w:t xml:space="preserve">Gevraagd naar de </w:t>
      </w:r>
      <w:r w:rsidRPr="00F444C6">
        <w:rPr>
          <w:rFonts w:cstheme="minorHAnsi"/>
          <w:sz w:val="20"/>
          <w:szCs w:val="20"/>
          <w:u w:val="single"/>
        </w:rPr>
        <w:t>visie van de gemeente Houten</w:t>
      </w:r>
      <w:r w:rsidRPr="00E253C3">
        <w:rPr>
          <w:rFonts w:cstheme="minorHAnsi"/>
          <w:sz w:val="20"/>
          <w:szCs w:val="20"/>
        </w:rPr>
        <w:t xml:space="preserve"> m.b.t. het behouden c.q. versterken van de leefbaarheid van de kern Schalkwijk in relatie tot woningbouw in Schalkwijk op korte en langere termijn, schetst de wethouder het volgende beeld:</w:t>
      </w:r>
    </w:p>
    <w:p w:rsidR="0060241B" w:rsidRPr="00E253C3" w:rsidRDefault="00C32ABB" w:rsidP="0060241B">
      <w:pPr>
        <w:pStyle w:val="Geenafstand"/>
        <w:numPr>
          <w:ilvl w:val="0"/>
          <w:numId w:val="7"/>
        </w:numPr>
        <w:jc w:val="both"/>
        <w:rPr>
          <w:sz w:val="20"/>
          <w:szCs w:val="20"/>
        </w:rPr>
      </w:pPr>
      <w:r w:rsidRPr="00E253C3">
        <w:rPr>
          <w:sz w:val="20"/>
          <w:szCs w:val="20"/>
        </w:rPr>
        <w:t>De gemeente Houten onderschrijft het belang van</w:t>
      </w:r>
      <w:r w:rsidR="00565DB0" w:rsidRPr="00E253C3">
        <w:rPr>
          <w:sz w:val="20"/>
          <w:szCs w:val="20"/>
        </w:rPr>
        <w:t xml:space="preserve"> het versterken van de leefbaarheid in de kleine kernen (zie: ‘S</w:t>
      </w:r>
      <w:r w:rsidRPr="00E253C3">
        <w:rPr>
          <w:sz w:val="20"/>
          <w:szCs w:val="20"/>
        </w:rPr>
        <w:t xml:space="preserve">tructuurvisie </w:t>
      </w:r>
      <w:r w:rsidR="00565DB0" w:rsidRPr="00E253C3">
        <w:rPr>
          <w:sz w:val="20"/>
          <w:szCs w:val="20"/>
        </w:rPr>
        <w:t>Eiland van Schalkwijk’)</w:t>
      </w:r>
      <w:r w:rsidRPr="00E253C3">
        <w:rPr>
          <w:sz w:val="20"/>
          <w:szCs w:val="20"/>
        </w:rPr>
        <w:t>.</w:t>
      </w:r>
      <w:r w:rsidR="00565DB0" w:rsidRPr="00E253C3">
        <w:rPr>
          <w:sz w:val="20"/>
          <w:szCs w:val="20"/>
        </w:rPr>
        <w:t xml:space="preserve"> </w:t>
      </w:r>
    </w:p>
    <w:p w:rsidR="00E253C3" w:rsidRPr="00E253C3" w:rsidRDefault="00924CC1" w:rsidP="0060241B">
      <w:pPr>
        <w:pStyle w:val="Geenafstand"/>
        <w:numPr>
          <w:ilvl w:val="0"/>
          <w:numId w:val="7"/>
        </w:numPr>
        <w:jc w:val="both"/>
        <w:rPr>
          <w:sz w:val="20"/>
          <w:szCs w:val="20"/>
        </w:rPr>
      </w:pPr>
      <w:r w:rsidRPr="00E253C3">
        <w:rPr>
          <w:sz w:val="20"/>
          <w:szCs w:val="20"/>
        </w:rPr>
        <w:t>Daartoe heeft de gemeente Houten n</w:t>
      </w:r>
      <w:r w:rsidR="007E4A6D" w:rsidRPr="00E253C3">
        <w:rPr>
          <w:sz w:val="20"/>
          <w:szCs w:val="20"/>
        </w:rPr>
        <w:t xml:space="preserve">aast het </w:t>
      </w:r>
      <w:r w:rsidR="008C4218" w:rsidRPr="00E253C3">
        <w:rPr>
          <w:sz w:val="20"/>
          <w:szCs w:val="20"/>
        </w:rPr>
        <w:t xml:space="preserve">uitvoeren van het </w:t>
      </w:r>
      <w:r w:rsidR="00455208" w:rsidRPr="00E253C3">
        <w:rPr>
          <w:sz w:val="20"/>
          <w:szCs w:val="20"/>
        </w:rPr>
        <w:t xml:space="preserve">door de gemeenteraad van Houten </w:t>
      </w:r>
      <w:r w:rsidR="002C0C7E" w:rsidRPr="00E253C3">
        <w:rPr>
          <w:sz w:val="20"/>
          <w:szCs w:val="20"/>
        </w:rPr>
        <w:t xml:space="preserve"> </w:t>
      </w:r>
      <w:r w:rsidR="00455208" w:rsidRPr="00E253C3">
        <w:rPr>
          <w:sz w:val="20"/>
          <w:szCs w:val="20"/>
        </w:rPr>
        <w:t xml:space="preserve">vastgestelde </w:t>
      </w:r>
      <w:r w:rsidR="00D95096" w:rsidRPr="00E253C3">
        <w:rPr>
          <w:sz w:val="20"/>
          <w:szCs w:val="20"/>
        </w:rPr>
        <w:t xml:space="preserve">beleid </w:t>
      </w:r>
      <w:r w:rsidR="002C0C7E" w:rsidRPr="00E253C3">
        <w:rPr>
          <w:sz w:val="20"/>
          <w:szCs w:val="20"/>
        </w:rPr>
        <w:t xml:space="preserve">ook </w:t>
      </w:r>
      <w:r w:rsidR="00D95096" w:rsidRPr="00E253C3">
        <w:rPr>
          <w:sz w:val="20"/>
          <w:szCs w:val="20"/>
        </w:rPr>
        <w:t>te maken met</w:t>
      </w:r>
      <w:r w:rsidR="007A6752" w:rsidRPr="00E253C3">
        <w:rPr>
          <w:sz w:val="20"/>
          <w:szCs w:val="20"/>
        </w:rPr>
        <w:t xml:space="preserve"> </w:t>
      </w:r>
      <w:r w:rsidR="00D95096" w:rsidRPr="00E253C3">
        <w:rPr>
          <w:sz w:val="20"/>
          <w:szCs w:val="20"/>
        </w:rPr>
        <w:t>provinciaal en landelijk beleid.</w:t>
      </w:r>
      <w:r w:rsidR="00455208" w:rsidRPr="00E253C3">
        <w:rPr>
          <w:sz w:val="20"/>
          <w:szCs w:val="20"/>
        </w:rPr>
        <w:t xml:space="preserve"> De wethouder is uitvoerder van dit beleid.</w:t>
      </w:r>
      <w:r w:rsidR="0060241B" w:rsidRPr="00E253C3">
        <w:rPr>
          <w:sz w:val="20"/>
          <w:szCs w:val="20"/>
        </w:rPr>
        <w:t xml:space="preserve"> </w:t>
      </w:r>
    </w:p>
    <w:p w:rsidR="00E253C3" w:rsidRPr="00E253C3" w:rsidRDefault="00D95096" w:rsidP="00E253C3">
      <w:pPr>
        <w:pStyle w:val="Geenafstand"/>
        <w:numPr>
          <w:ilvl w:val="1"/>
          <w:numId w:val="7"/>
        </w:numPr>
        <w:jc w:val="both"/>
        <w:rPr>
          <w:sz w:val="20"/>
          <w:szCs w:val="20"/>
        </w:rPr>
      </w:pPr>
      <w:r w:rsidRPr="00E253C3">
        <w:rPr>
          <w:sz w:val="20"/>
          <w:szCs w:val="20"/>
        </w:rPr>
        <w:t>Zo wordt landelijk gezien de uitno</w:t>
      </w:r>
      <w:r w:rsidR="00F60C4A" w:rsidRPr="00E253C3">
        <w:rPr>
          <w:sz w:val="20"/>
          <w:szCs w:val="20"/>
        </w:rPr>
        <w:t>digingsplanologie gehanteerd. Bij uitnodigingsplanologie bepalen overheden op hoofdlijnen waar ruimtelijk wel of geen veranderingen gewenst zijn. Het is planologie waarbij overheden uitnodigend en faciliterend optreden tegenover initiatiefnemers. De uitnodigingsplanologie geeft ruimte aan initiatieven van inwoners.</w:t>
      </w:r>
      <w:r w:rsidR="0060241B" w:rsidRPr="00E253C3">
        <w:rPr>
          <w:sz w:val="20"/>
          <w:szCs w:val="20"/>
        </w:rPr>
        <w:t xml:space="preserve">  </w:t>
      </w:r>
    </w:p>
    <w:p w:rsidR="00312FD6" w:rsidRDefault="00D95096" w:rsidP="00E253C3">
      <w:pPr>
        <w:pStyle w:val="Geenafstand"/>
        <w:numPr>
          <w:ilvl w:val="1"/>
          <w:numId w:val="7"/>
        </w:numPr>
        <w:jc w:val="both"/>
        <w:rPr>
          <w:sz w:val="20"/>
          <w:szCs w:val="20"/>
        </w:rPr>
      </w:pPr>
      <w:r w:rsidRPr="00E253C3">
        <w:rPr>
          <w:sz w:val="20"/>
          <w:szCs w:val="20"/>
        </w:rPr>
        <w:t xml:space="preserve">Zo mag er binnen de rode contouren met toestemming van de Provincie </w:t>
      </w:r>
      <w:r w:rsidR="007A6752" w:rsidRPr="00E253C3">
        <w:rPr>
          <w:sz w:val="20"/>
          <w:szCs w:val="20"/>
        </w:rPr>
        <w:t>geb</w:t>
      </w:r>
      <w:r w:rsidR="007761B5" w:rsidRPr="00E253C3">
        <w:rPr>
          <w:sz w:val="20"/>
          <w:szCs w:val="20"/>
        </w:rPr>
        <w:t>ouwd worden.</w:t>
      </w:r>
      <w:r w:rsidR="007A6752" w:rsidRPr="00E253C3">
        <w:rPr>
          <w:sz w:val="20"/>
          <w:szCs w:val="20"/>
        </w:rPr>
        <w:t xml:space="preserve"> </w:t>
      </w:r>
      <w:r w:rsidR="007761B5" w:rsidRPr="00E253C3">
        <w:rPr>
          <w:sz w:val="20"/>
          <w:szCs w:val="20"/>
        </w:rPr>
        <w:t>D</w:t>
      </w:r>
      <w:r w:rsidR="007A6752" w:rsidRPr="00E253C3">
        <w:rPr>
          <w:sz w:val="20"/>
          <w:szCs w:val="20"/>
        </w:rPr>
        <w:t xml:space="preserve">aarbuiten </w:t>
      </w:r>
      <w:r w:rsidRPr="00E253C3">
        <w:rPr>
          <w:sz w:val="20"/>
          <w:szCs w:val="20"/>
        </w:rPr>
        <w:t>niet</w:t>
      </w:r>
      <w:r w:rsidR="007A6752" w:rsidRPr="00E253C3">
        <w:rPr>
          <w:sz w:val="20"/>
          <w:szCs w:val="20"/>
        </w:rPr>
        <w:t>.</w:t>
      </w:r>
      <w:r w:rsidR="00F60C4A" w:rsidRPr="00E253C3">
        <w:rPr>
          <w:sz w:val="20"/>
          <w:szCs w:val="20"/>
        </w:rPr>
        <w:t xml:space="preserve"> </w:t>
      </w:r>
    </w:p>
    <w:p w:rsidR="00E253C3" w:rsidRDefault="00312FD6" w:rsidP="00E253C3">
      <w:pPr>
        <w:pStyle w:val="Geenafstand"/>
        <w:numPr>
          <w:ilvl w:val="1"/>
          <w:numId w:val="7"/>
        </w:numPr>
        <w:jc w:val="both"/>
        <w:rPr>
          <w:sz w:val="20"/>
          <w:szCs w:val="20"/>
        </w:rPr>
      </w:pPr>
      <w:r>
        <w:rPr>
          <w:sz w:val="20"/>
          <w:szCs w:val="20"/>
        </w:rPr>
        <w:t xml:space="preserve">We maken </w:t>
      </w:r>
      <w:r w:rsidR="00F60C4A" w:rsidRPr="00E253C3">
        <w:rPr>
          <w:sz w:val="20"/>
          <w:szCs w:val="20"/>
        </w:rPr>
        <w:t>onderscheid tussen échte woningbouwprojecten en projecten waarbij woningbouw een bijproduct is.</w:t>
      </w:r>
      <w:r w:rsidR="0060241B" w:rsidRPr="00E253C3">
        <w:rPr>
          <w:sz w:val="20"/>
          <w:szCs w:val="20"/>
        </w:rPr>
        <w:t xml:space="preserve"> </w:t>
      </w:r>
    </w:p>
    <w:p w:rsidR="00045B0B" w:rsidRDefault="00045B0B" w:rsidP="00350F6A">
      <w:pPr>
        <w:pStyle w:val="Geenafstand"/>
        <w:ind w:left="2124"/>
        <w:jc w:val="both"/>
        <w:rPr>
          <w:sz w:val="20"/>
          <w:szCs w:val="20"/>
          <w:u w:val="single"/>
        </w:rPr>
      </w:pPr>
    </w:p>
    <w:p w:rsidR="00E253C3" w:rsidRPr="00E253C3" w:rsidRDefault="00F60C4A" w:rsidP="00350F6A">
      <w:pPr>
        <w:pStyle w:val="Geenafstand"/>
        <w:ind w:left="2124"/>
        <w:jc w:val="both"/>
        <w:rPr>
          <w:sz w:val="20"/>
          <w:szCs w:val="20"/>
        </w:rPr>
      </w:pPr>
      <w:r w:rsidRPr="00E253C3">
        <w:rPr>
          <w:sz w:val="20"/>
          <w:szCs w:val="20"/>
          <w:u w:val="single"/>
        </w:rPr>
        <w:t>Woningbouwprojecten</w:t>
      </w:r>
      <w:r w:rsidR="00E253C3" w:rsidRPr="00E253C3">
        <w:rPr>
          <w:sz w:val="20"/>
          <w:szCs w:val="20"/>
        </w:rPr>
        <w:t xml:space="preserve"> </w:t>
      </w:r>
    </w:p>
    <w:p w:rsidR="00E253C3" w:rsidRPr="00E253C3" w:rsidRDefault="0060241B" w:rsidP="00E253C3">
      <w:pPr>
        <w:pStyle w:val="Geenafstand"/>
        <w:numPr>
          <w:ilvl w:val="2"/>
          <w:numId w:val="7"/>
        </w:numPr>
        <w:jc w:val="both"/>
        <w:rPr>
          <w:sz w:val="20"/>
          <w:szCs w:val="20"/>
        </w:rPr>
      </w:pPr>
      <w:r w:rsidRPr="00E253C3">
        <w:rPr>
          <w:sz w:val="20"/>
          <w:szCs w:val="20"/>
        </w:rPr>
        <w:t>Z</w:t>
      </w:r>
      <w:r w:rsidR="007761B5" w:rsidRPr="00E253C3">
        <w:rPr>
          <w:sz w:val="20"/>
          <w:szCs w:val="20"/>
        </w:rPr>
        <w:t xml:space="preserve">o zijn er in de afgelopen jaren binnen de rode </w:t>
      </w:r>
      <w:r w:rsidR="00F444C6">
        <w:rPr>
          <w:sz w:val="20"/>
          <w:szCs w:val="20"/>
        </w:rPr>
        <w:t>contour</w:t>
      </w:r>
      <w:r w:rsidR="007761B5" w:rsidRPr="00E253C3">
        <w:rPr>
          <w:sz w:val="20"/>
          <w:szCs w:val="20"/>
        </w:rPr>
        <w:t xml:space="preserve"> van de kleine kernen Schalk</w:t>
      </w:r>
      <w:r w:rsidR="00F60C4A" w:rsidRPr="00E253C3">
        <w:rPr>
          <w:sz w:val="20"/>
          <w:szCs w:val="20"/>
        </w:rPr>
        <w:t xml:space="preserve">wijk en Tull en ’t Waal </w:t>
      </w:r>
      <w:r w:rsidR="007761B5" w:rsidRPr="00E253C3">
        <w:rPr>
          <w:sz w:val="20"/>
          <w:szCs w:val="20"/>
        </w:rPr>
        <w:t>al 200 woningen gerealiseerd.</w:t>
      </w:r>
      <w:r w:rsidRPr="00E253C3">
        <w:rPr>
          <w:sz w:val="20"/>
          <w:szCs w:val="20"/>
        </w:rPr>
        <w:t xml:space="preserve"> </w:t>
      </w:r>
    </w:p>
    <w:p w:rsidR="00E253C3" w:rsidRPr="00E253C3" w:rsidRDefault="00826A5F" w:rsidP="00E253C3">
      <w:pPr>
        <w:pStyle w:val="Geenafstand"/>
        <w:numPr>
          <w:ilvl w:val="2"/>
          <w:numId w:val="7"/>
        </w:numPr>
        <w:jc w:val="both"/>
        <w:rPr>
          <w:sz w:val="20"/>
          <w:szCs w:val="20"/>
        </w:rPr>
      </w:pPr>
      <w:r w:rsidRPr="00E253C3">
        <w:rPr>
          <w:sz w:val="20"/>
          <w:szCs w:val="20"/>
        </w:rPr>
        <w:t xml:space="preserve">Voor </w:t>
      </w:r>
      <w:r w:rsidR="007761B5" w:rsidRPr="00E253C3">
        <w:rPr>
          <w:sz w:val="20"/>
          <w:szCs w:val="20"/>
        </w:rPr>
        <w:t xml:space="preserve">kernen die binnen de rode </w:t>
      </w:r>
      <w:r w:rsidR="00F444C6">
        <w:rPr>
          <w:sz w:val="20"/>
          <w:szCs w:val="20"/>
        </w:rPr>
        <w:t>contour</w:t>
      </w:r>
      <w:r w:rsidR="00AA589D" w:rsidRPr="00E253C3">
        <w:rPr>
          <w:sz w:val="20"/>
          <w:szCs w:val="20"/>
        </w:rPr>
        <w:t xml:space="preserve"> geen geschikte bouwlocaties meer </w:t>
      </w:r>
      <w:r w:rsidR="007761B5" w:rsidRPr="00E253C3">
        <w:rPr>
          <w:sz w:val="20"/>
          <w:szCs w:val="20"/>
        </w:rPr>
        <w:t>hadden</w:t>
      </w:r>
      <w:r w:rsidR="00AA589D" w:rsidRPr="00E253C3">
        <w:rPr>
          <w:sz w:val="20"/>
          <w:szCs w:val="20"/>
        </w:rPr>
        <w:t>,</w:t>
      </w:r>
      <w:r w:rsidRPr="00E253C3">
        <w:rPr>
          <w:sz w:val="20"/>
          <w:szCs w:val="20"/>
        </w:rPr>
        <w:t xml:space="preserve"> is het</w:t>
      </w:r>
      <w:r w:rsidR="007761B5" w:rsidRPr="00E253C3">
        <w:rPr>
          <w:sz w:val="20"/>
          <w:szCs w:val="20"/>
        </w:rPr>
        <w:t xml:space="preserve"> nu mogelijk d</w:t>
      </w:r>
      <w:r w:rsidR="00AA589D" w:rsidRPr="00E253C3">
        <w:rPr>
          <w:sz w:val="20"/>
          <w:szCs w:val="20"/>
        </w:rPr>
        <w:t xml:space="preserve">e rode </w:t>
      </w:r>
      <w:r w:rsidR="00F444C6">
        <w:rPr>
          <w:sz w:val="20"/>
          <w:szCs w:val="20"/>
        </w:rPr>
        <w:t>contour</w:t>
      </w:r>
      <w:r w:rsidR="00AA589D" w:rsidRPr="00E253C3">
        <w:rPr>
          <w:sz w:val="20"/>
          <w:szCs w:val="20"/>
        </w:rPr>
        <w:t xml:space="preserve"> te verruimen, </w:t>
      </w:r>
      <w:r w:rsidR="007761B5" w:rsidRPr="00E253C3">
        <w:rPr>
          <w:sz w:val="20"/>
          <w:szCs w:val="20"/>
        </w:rPr>
        <w:t>zodat de bouw van (max. 50) woningen mogelijk wordt.</w:t>
      </w:r>
      <w:r w:rsidR="00844EAA" w:rsidRPr="00E253C3">
        <w:rPr>
          <w:sz w:val="20"/>
          <w:szCs w:val="20"/>
        </w:rPr>
        <w:t xml:space="preserve"> De gemeente moet daartoe een verzoek </w:t>
      </w:r>
      <w:r w:rsidRPr="00E253C3">
        <w:rPr>
          <w:sz w:val="20"/>
          <w:szCs w:val="20"/>
        </w:rPr>
        <w:t xml:space="preserve">doen </w:t>
      </w:r>
      <w:r w:rsidR="00844EAA" w:rsidRPr="00E253C3">
        <w:rPr>
          <w:sz w:val="20"/>
          <w:szCs w:val="20"/>
        </w:rPr>
        <w:t>bij Gedeputeerde Stat</w:t>
      </w:r>
      <w:r w:rsidRPr="00E253C3">
        <w:rPr>
          <w:sz w:val="20"/>
          <w:szCs w:val="20"/>
        </w:rPr>
        <w:t>en van de Provincie Utrecht</w:t>
      </w:r>
      <w:r w:rsidR="00844EAA" w:rsidRPr="00E253C3">
        <w:rPr>
          <w:sz w:val="20"/>
          <w:szCs w:val="20"/>
        </w:rPr>
        <w:t>.</w:t>
      </w:r>
      <w:r w:rsidR="0060241B" w:rsidRPr="00E253C3">
        <w:rPr>
          <w:sz w:val="20"/>
          <w:szCs w:val="20"/>
        </w:rPr>
        <w:t xml:space="preserve"> </w:t>
      </w:r>
    </w:p>
    <w:p w:rsidR="00E253C3" w:rsidRPr="00E253C3" w:rsidRDefault="00AA589D" w:rsidP="00E253C3">
      <w:pPr>
        <w:pStyle w:val="Geenafstand"/>
        <w:numPr>
          <w:ilvl w:val="2"/>
          <w:numId w:val="7"/>
        </w:numPr>
        <w:jc w:val="both"/>
        <w:rPr>
          <w:sz w:val="20"/>
          <w:szCs w:val="20"/>
        </w:rPr>
      </w:pPr>
      <w:r w:rsidRPr="00E253C3">
        <w:rPr>
          <w:sz w:val="20"/>
          <w:szCs w:val="20"/>
        </w:rPr>
        <w:t xml:space="preserve">Binnen de rode </w:t>
      </w:r>
      <w:r w:rsidR="00F444C6">
        <w:rPr>
          <w:sz w:val="20"/>
          <w:szCs w:val="20"/>
        </w:rPr>
        <w:t>contour</w:t>
      </w:r>
      <w:r w:rsidRPr="00E253C3">
        <w:rPr>
          <w:sz w:val="20"/>
          <w:szCs w:val="20"/>
        </w:rPr>
        <w:t xml:space="preserve"> kent Schalkwijk</w:t>
      </w:r>
      <w:r w:rsidR="00835090" w:rsidRPr="00E253C3">
        <w:rPr>
          <w:sz w:val="20"/>
          <w:szCs w:val="20"/>
        </w:rPr>
        <w:t>,</w:t>
      </w:r>
      <w:r w:rsidRPr="00E253C3">
        <w:rPr>
          <w:sz w:val="20"/>
          <w:szCs w:val="20"/>
        </w:rPr>
        <w:t xml:space="preserve"> naast enkele kleine</w:t>
      </w:r>
      <w:r w:rsidR="001F1886" w:rsidRPr="00E253C3">
        <w:rPr>
          <w:sz w:val="20"/>
          <w:szCs w:val="20"/>
        </w:rPr>
        <w:t>re</w:t>
      </w:r>
      <w:r w:rsidRPr="00E253C3">
        <w:rPr>
          <w:sz w:val="20"/>
          <w:szCs w:val="20"/>
        </w:rPr>
        <w:t xml:space="preserve"> bouwlocaties</w:t>
      </w:r>
      <w:r w:rsidR="00835090" w:rsidRPr="00E253C3">
        <w:rPr>
          <w:sz w:val="20"/>
          <w:szCs w:val="20"/>
        </w:rPr>
        <w:t>,</w:t>
      </w:r>
      <w:r w:rsidRPr="00E253C3">
        <w:rPr>
          <w:sz w:val="20"/>
          <w:szCs w:val="20"/>
        </w:rPr>
        <w:t xml:space="preserve"> de locatie ‘</w:t>
      </w:r>
      <w:proofErr w:type="spellStart"/>
      <w:r w:rsidRPr="00E253C3">
        <w:rPr>
          <w:sz w:val="20"/>
          <w:szCs w:val="20"/>
        </w:rPr>
        <w:t>Wickengaard</w:t>
      </w:r>
      <w:proofErr w:type="spellEnd"/>
      <w:r w:rsidRPr="00E253C3">
        <w:rPr>
          <w:sz w:val="20"/>
          <w:szCs w:val="20"/>
        </w:rPr>
        <w:t>’. Deze zal eerst bebouw</w:t>
      </w:r>
      <w:r w:rsidR="00826A5F" w:rsidRPr="00E253C3">
        <w:rPr>
          <w:sz w:val="20"/>
          <w:szCs w:val="20"/>
        </w:rPr>
        <w:t xml:space="preserve">d moeten worden, voordat Provincie toestemming verleent voor verruiming van de rode </w:t>
      </w:r>
      <w:r w:rsidR="00F444C6">
        <w:rPr>
          <w:sz w:val="20"/>
          <w:szCs w:val="20"/>
        </w:rPr>
        <w:t>contour</w:t>
      </w:r>
      <w:r w:rsidRPr="00E253C3">
        <w:rPr>
          <w:sz w:val="20"/>
          <w:szCs w:val="20"/>
        </w:rPr>
        <w:t>.</w:t>
      </w:r>
      <w:r w:rsidR="00E253C3" w:rsidRPr="00E253C3">
        <w:rPr>
          <w:sz w:val="20"/>
          <w:szCs w:val="20"/>
        </w:rPr>
        <w:t xml:space="preserve"> </w:t>
      </w:r>
    </w:p>
    <w:p w:rsidR="00E253C3" w:rsidRPr="00E253C3" w:rsidRDefault="00F60C4A" w:rsidP="00350F6A">
      <w:pPr>
        <w:pStyle w:val="Geenafstand"/>
        <w:ind w:left="1416" w:firstLine="708"/>
        <w:jc w:val="both"/>
        <w:rPr>
          <w:sz w:val="20"/>
          <w:szCs w:val="20"/>
          <w:u w:val="single"/>
        </w:rPr>
      </w:pPr>
      <w:r w:rsidRPr="00E253C3">
        <w:rPr>
          <w:sz w:val="20"/>
          <w:szCs w:val="20"/>
          <w:u w:val="single"/>
        </w:rPr>
        <w:t>Projecten waarbij woningbouw een bijproduct is</w:t>
      </w:r>
      <w:r w:rsidR="00E253C3" w:rsidRPr="00E253C3">
        <w:rPr>
          <w:sz w:val="20"/>
          <w:szCs w:val="20"/>
          <w:u w:val="single"/>
        </w:rPr>
        <w:t xml:space="preserve"> </w:t>
      </w:r>
    </w:p>
    <w:p w:rsidR="00E253C3" w:rsidRPr="00E253C3" w:rsidRDefault="00AA589D" w:rsidP="00E253C3">
      <w:pPr>
        <w:pStyle w:val="Geenafstand"/>
        <w:numPr>
          <w:ilvl w:val="2"/>
          <w:numId w:val="7"/>
        </w:numPr>
        <w:jc w:val="both"/>
        <w:rPr>
          <w:sz w:val="20"/>
          <w:szCs w:val="20"/>
        </w:rPr>
      </w:pPr>
      <w:r w:rsidRPr="00E253C3">
        <w:rPr>
          <w:sz w:val="20"/>
          <w:szCs w:val="20"/>
        </w:rPr>
        <w:t>De Provincie hanteert de ‘</w:t>
      </w:r>
      <w:r w:rsidRPr="00E253C3">
        <w:rPr>
          <w:sz w:val="20"/>
          <w:szCs w:val="20"/>
          <w:u w:val="single"/>
        </w:rPr>
        <w:t>Rood-voor-rood-regeling</w:t>
      </w:r>
      <w:r w:rsidRPr="00E253C3">
        <w:rPr>
          <w:sz w:val="20"/>
          <w:szCs w:val="20"/>
        </w:rPr>
        <w:t xml:space="preserve">’. </w:t>
      </w:r>
      <w:r w:rsidR="00525EB8" w:rsidRPr="00E253C3">
        <w:rPr>
          <w:sz w:val="20"/>
          <w:szCs w:val="20"/>
        </w:rPr>
        <w:t>Hiermee</w:t>
      </w:r>
      <w:r w:rsidRPr="00E253C3">
        <w:rPr>
          <w:sz w:val="20"/>
          <w:szCs w:val="20"/>
        </w:rPr>
        <w:t xml:space="preserve"> wordt </w:t>
      </w:r>
      <w:r w:rsidRPr="00E253C3">
        <w:rPr>
          <w:sz w:val="20"/>
          <w:szCs w:val="20"/>
          <w:shd w:val="clear" w:color="auto" w:fill="FFFFFF"/>
        </w:rPr>
        <w:t xml:space="preserve">het mogelijk om (een) nieuwe woning(en) in het landelijk gebied te bouwen. In ruil daarvoor moet een oppervlakte aan schuren gesloopt worden. Deze woningen </w:t>
      </w:r>
      <w:r w:rsidR="00525EB8" w:rsidRPr="00E253C3">
        <w:rPr>
          <w:sz w:val="20"/>
          <w:szCs w:val="20"/>
          <w:shd w:val="clear" w:color="auto" w:fill="FFFFFF"/>
        </w:rPr>
        <w:t>komen met instemm</w:t>
      </w:r>
      <w:r w:rsidR="002C0C7E" w:rsidRPr="00E253C3">
        <w:rPr>
          <w:sz w:val="20"/>
          <w:szCs w:val="20"/>
          <w:shd w:val="clear" w:color="auto" w:fill="FFFFFF"/>
        </w:rPr>
        <w:t xml:space="preserve">ing van de Provincie veelal </w:t>
      </w:r>
      <w:r w:rsidR="00525EB8" w:rsidRPr="00E253C3">
        <w:rPr>
          <w:sz w:val="20"/>
          <w:szCs w:val="20"/>
          <w:shd w:val="clear" w:color="auto" w:fill="FFFFFF"/>
        </w:rPr>
        <w:t xml:space="preserve">buiten de rode </w:t>
      </w:r>
      <w:r w:rsidR="00F444C6">
        <w:rPr>
          <w:sz w:val="20"/>
          <w:szCs w:val="20"/>
          <w:shd w:val="clear" w:color="auto" w:fill="FFFFFF"/>
        </w:rPr>
        <w:t>contour</w:t>
      </w:r>
      <w:r w:rsidR="00525EB8" w:rsidRPr="00E253C3">
        <w:rPr>
          <w:sz w:val="20"/>
          <w:szCs w:val="20"/>
          <w:shd w:val="clear" w:color="auto" w:fill="FFFFFF"/>
        </w:rPr>
        <w:t xml:space="preserve"> te staan.</w:t>
      </w:r>
      <w:r w:rsidR="001F1886" w:rsidRPr="00E253C3">
        <w:rPr>
          <w:sz w:val="20"/>
          <w:szCs w:val="20"/>
          <w:shd w:val="clear" w:color="auto" w:fill="FFFFFF"/>
        </w:rPr>
        <w:t xml:space="preserve"> </w:t>
      </w:r>
    </w:p>
    <w:p w:rsidR="00E253C3" w:rsidRPr="00E253C3" w:rsidRDefault="00525EB8" w:rsidP="00E253C3">
      <w:pPr>
        <w:pStyle w:val="Geenafstand"/>
        <w:numPr>
          <w:ilvl w:val="2"/>
          <w:numId w:val="7"/>
        </w:numPr>
        <w:jc w:val="both"/>
        <w:rPr>
          <w:sz w:val="20"/>
          <w:szCs w:val="20"/>
        </w:rPr>
      </w:pPr>
      <w:r w:rsidRPr="00E253C3">
        <w:rPr>
          <w:sz w:val="20"/>
          <w:szCs w:val="20"/>
          <w:shd w:val="clear" w:color="auto" w:fill="FFFFFF"/>
        </w:rPr>
        <w:t>Uniek is de ‘</w:t>
      </w:r>
      <w:r w:rsidRPr="00E253C3">
        <w:rPr>
          <w:sz w:val="20"/>
          <w:szCs w:val="20"/>
          <w:u w:val="single"/>
          <w:shd w:val="clear" w:color="auto" w:fill="FFFFFF"/>
        </w:rPr>
        <w:t>Experimenteerruimte Eiland van S</w:t>
      </w:r>
      <w:r w:rsidR="002C0C7E" w:rsidRPr="00E253C3">
        <w:rPr>
          <w:sz w:val="20"/>
          <w:szCs w:val="20"/>
          <w:u w:val="single"/>
          <w:shd w:val="clear" w:color="auto" w:fill="FFFFFF"/>
        </w:rPr>
        <w:t>chalkwijk</w:t>
      </w:r>
      <w:r w:rsidR="002C0C7E" w:rsidRPr="00E253C3">
        <w:rPr>
          <w:sz w:val="20"/>
          <w:szCs w:val="20"/>
          <w:shd w:val="clear" w:color="auto" w:fill="FFFFFF"/>
        </w:rPr>
        <w:t xml:space="preserve">’. Provincie, Gemeente </w:t>
      </w:r>
      <w:r w:rsidRPr="00E253C3">
        <w:rPr>
          <w:sz w:val="20"/>
          <w:szCs w:val="20"/>
          <w:shd w:val="clear" w:color="auto" w:fill="FFFFFF"/>
        </w:rPr>
        <w:t xml:space="preserve">en Waterschap hebben afgesproken dat het mogelijk is om buiten de rode </w:t>
      </w:r>
      <w:r w:rsidR="00F444C6">
        <w:rPr>
          <w:sz w:val="20"/>
          <w:szCs w:val="20"/>
          <w:shd w:val="clear" w:color="auto" w:fill="FFFFFF"/>
        </w:rPr>
        <w:t>contour</w:t>
      </w:r>
      <w:r w:rsidRPr="00E253C3">
        <w:rPr>
          <w:sz w:val="20"/>
          <w:szCs w:val="20"/>
          <w:shd w:val="clear" w:color="auto" w:fill="FFFFFF"/>
        </w:rPr>
        <w:t xml:space="preserve"> tot 250 woningen extra te bouwen om </w:t>
      </w:r>
      <w:r w:rsidR="001F1886" w:rsidRPr="00E253C3">
        <w:rPr>
          <w:sz w:val="20"/>
          <w:szCs w:val="20"/>
        </w:rPr>
        <w:t xml:space="preserve">plannen voor de verbetering van de recreatie en/of de agrarische structuur en/of de waterhuishouding op het eiland te kunnen realiseren. </w:t>
      </w:r>
    </w:p>
    <w:p w:rsidR="00E253C3" w:rsidRPr="00E253C3" w:rsidRDefault="0047370E" w:rsidP="00E253C3">
      <w:pPr>
        <w:pStyle w:val="Geenafstand"/>
        <w:numPr>
          <w:ilvl w:val="1"/>
          <w:numId w:val="7"/>
        </w:numPr>
        <w:jc w:val="both"/>
        <w:rPr>
          <w:sz w:val="20"/>
          <w:szCs w:val="20"/>
        </w:rPr>
      </w:pPr>
      <w:r w:rsidRPr="00E253C3">
        <w:rPr>
          <w:sz w:val="20"/>
          <w:szCs w:val="20"/>
          <w:shd w:val="clear" w:color="auto" w:fill="FFFFFF"/>
        </w:rPr>
        <w:t xml:space="preserve">De gemeente Houten </w:t>
      </w:r>
      <w:r w:rsidR="00045B0B">
        <w:rPr>
          <w:sz w:val="20"/>
          <w:szCs w:val="20"/>
          <w:shd w:val="clear" w:color="auto" w:fill="FFFFFF"/>
        </w:rPr>
        <w:t>streeft ernaar</w:t>
      </w:r>
      <w:r w:rsidRPr="00E253C3">
        <w:rPr>
          <w:sz w:val="20"/>
          <w:szCs w:val="20"/>
          <w:shd w:val="clear" w:color="auto" w:fill="FFFFFF"/>
        </w:rPr>
        <w:t xml:space="preserve"> </w:t>
      </w:r>
      <w:r w:rsidRPr="00F444C6">
        <w:rPr>
          <w:sz w:val="20"/>
          <w:szCs w:val="20"/>
          <w:u w:val="single"/>
          <w:shd w:val="clear" w:color="auto" w:fill="FFFFFF"/>
        </w:rPr>
        <w:t>bij woningbouwprojecten</w:t>
      </w:r>
      <w:r w:rsidRPr="00E253C3">
        <w:rPr>
          <w:sz w:val="20"/>
          <w:szCs w:val="20"/>
          <w:shd w:val="clear" w:color="auto" w:fill="FFFFFF"/>
        </w:rPr>
        <w:t xml:space="preserve"> binnen de rode </w:t>
      </w:r>
      <w:r w:rsidR="00F444C6">
        <w:rPr>
          <w:sz w:val="20"/>
          <w:szCs w:val="20"/>
          <w:shd w:val="clear" w:color="auto" w:fill="FFFFFF"/>
        </w:rPr>
        <w:t>contour</w:t>
      </w:r>
      <w:r w:rsidRPr="00E253C3">
        <w:rPr>
          <w:sz w:val="20"/>
          <w:szCs w:val="20"/>
          <w:shd w:val="clear" w:color="auto" w:fill="FFFFFF"/>
        </w:rPr>
        <w:t xml:space="preserve"> </w:t>
      </w:r>
      <w:r w:rsidR="00030820" w:rsidRPr="00E253C3">
        <w:rPr>
          <w:sz w:val="20"/>
          <w:szCs w:val="20"/>
          <w:shd w:val="clear" w:color="auto" w:fill="FFFFFF"/>
        </w:rPr>
        <w:t xml:space="preserve">tot </w:t>
      </w:r>
      <w:r w:rsidR="00045B0B">
        <w:rPr>
          <w:sz w:val="20"/>
          <w:szCs w:val="20"/>
          <w:shd w:val="clear" w:color="auto" w:fill="FFFFFF"/>
        </w:rPr>
        <w:t xml:space="preserve">circa </w:t>
      </w:r>
      <w:r w:rsidR="00030820" w:rsidRPr="00E253C3">
        <w:rPr>
          <w:sz w:val="20"/>
          <w:szCs w:val="20"/>
          <w:shd w:val="clear" w:color="auto" w:fill="FFFFFF"/>
        </w:rPr>
        <w:t>30% voor starters, jonge gezinn</w:t>
      </w:r>
      <w:r w:rsidRPr="00E253C3">
        <w:rPr>
          <w:sz w:val="20"/>
          <w:szCs w:val="20"/>
          <w:shd w:val="clear" w:color="auto" w:fill="FFFFFF"/>
        </w:rPr>
        <w:t>en</w:t>
      </w:r>
      <w:r w:rsidR="00030820" w:rsidRPr="00E253C3">
        <w:rPr>
          <w:sz w:val="20"/>
          <w:szCs w:val="20"/>
          <w:shd w:val="clear" w:color="auto" w:fill="FFFFFF"/>
        </w:rPr>
        <w:t xml:space="preserve"> en senioren </w:t>
      </w:r>
      <w:r w:rsidR="00045B0B">
        <w:rPr>
          <w:sz w:val="20"/>
          <w:szCs w:val="20"/>
          <w:shd w:val="clear" w:color="auto" w:fill="FFFFFF"/>
        </w:rPr>
        <w:t>te laten bouwen</w:t>
      </w:r>
      <w:r w:rsidR="00030820" w:rsidRPr="00E253C3">
        <w:rPr>
          <w:sz w:val="20"/>
          <w:szCs w:val="20"/>
          <w:shd w:val="clear" w:color="auto" w:fill="FFFFFF"/>
        </w:rPr>
        <w:t xml:space="preserve">. </w:t>
      </w:r>
    </w:p>
    <w:p w:rsidR="00E253C3" w:rsidRPr="00E253C3" w:rsidRDefault="00F444C6" w:rsidP="00E253C3">
      <w:pPr>
        <w:pStyle w:val="Geenafstand"/>
        <w:numPr>
          <w:ilvl w:val="1"/>
          <w:numId w:val="7"/>
        </w:numPr>
        <w:jc w:val="both"/>
        <w:rPr>
          <w:sz w:val="20"/>
          <w:szCs w:val="20"/>
        </w:rPr>
      </w:pPr>
      <w:r w:rsidRPr="00F444C6">
        <w:rPr>
          <w:sz w:val="20"/>
          <w:szCs w:val="20"/>
          <w:u w:val="single"/>
          <w:shd w:val="clear" w:color="auto" w:fill="FFFFFF"/>
        </w:rPr>
        <w:t>Bij projecten</w:t>
      </w:r>
      <w:r>
        <w:rPr>
          <w:sz w:val="20"/>
          <w:szCs w:val="20"/>
          <w:shd w:val="clear" w:color="auto" w:fill="FFFFFF"/>
        </w:rPr>
        <w:t xml:space="preserve"> buiten de rode contour </w:t>
      </w:r>
      <w:r w:rsidRPr="00F444C6">
        <w:rPr>
          <w:sz w:val="20"/>
          <w:szCs w:val="20"/>
          <w:u w:val="single"/>
          <w:shd w:val="clear" w:color="auto" w:fill="FFFFFF"/>
        </w:rPr>
        <w:t>waarbij woningbouw een bijproduct is</w:t>
      </w:r>
      <w:r>
        <w:rPr>
          <w:sz w:val="20"/>
          <w:szCs w:val="20"/>
          <w:shd w:val="clear" w:color="auto" w:fill="FFFFFF"/>
        </w:rPr>
        <w:t xml:space="preserve">, </w:t>
      </w:r>
      <w:r w:rsidR="00045B0B">
        <w:rPr>
          <w:sz w:val="20"/>
          <w:szCs w:val="20"/>
          <w:shd w:val="clear" w:color="auto" w:fill="FFFFFF"/>
        </w:rPr>
        <w:t xml:space="preserve">kan de gemeente Houten </w:t>
      </w:r>
      <w:r w:rsidR="00030820" w:rsidRPr="00E253C3">
        <w:rPr>
          <w:sz w:val="20"/>
          <w:szCs w:val="20"/>
          <w:shd w:val="clear" w:color="auto" w:fill="FFFFFF"/>
        </w:rPr>
        <w:t>niet</w:t>
      </w:r>
      <w:r w:rsidR="00045B0B">
        <w:rPr>
          <w:sz w:val="20"/>
          <w:szCs w:val="20"/>
          <w:shd w:val="clear" w:color="auto" w:fill="FFFFFF"/>
        </w:rPr>
        <w:t>s dwingend opleggen</w:t>
      </w:r>
      <w:r w:rsidR="00030820" w:rsidRPr="00E253C3">
        <w:rPr>
          <w:sz w:val="20"/>
          <w:szCs w:val="20"/>
          <w:shd w:val="clear" w:color="auto" w:fill="FFFFFF"/>
        </w:rPr>
        <w:t xml:space="preserve">. De initiatiefnemers van projecten hebben duurdere woningen nodig om hun plannen te kunnen realiseren. De gemeente kan hooguit vragen of er i.p.v. een aantal duurdere woningen ook een aantal appartementen </w:t>
      </w:r>
      <w:r w:rsidR="00C32ABB" w:rsidRPr="00E253C3">
        <w:rPr>
          <w:sz w:val="20"/>
          <w:szCs w:val="20"/>
          <w:shd w:val="clear" w:color="auto" w:fill="FFFFFF"/>
        </w:rPr>
        <w:t xml:space="preserve">t.b.v. </w:t>
      </w:r>
      <w:r w:rsidR="00E2345C" w:rsidRPr="00E253C3">
        <w:rPr>
          <w:sz w:val="20"/>
          <w:szCs w:val="20"/>
          <w:shd w:val="clear" w:color="auto" w:fill="FFFFFF"/>
        </w:rPr>
        <w:t xml:space="preserve">bovengenoemde </w:t>
      </w:r>
      <w:r w:rsidR="00C32ABB" w:rsidRPr="00E253C3">
        <w:rPr>
          <w:sz w:val="20"/>
          <w:szCs w:val="20"/>
          <w:shd w:val="clear" w:color="auto" w:fill="FFFFFF"/>
        </w:rPr>
        <w:t xml:space="preserve">doelgroep </w:t>
      </w:r>
      <w:r w:rsidR="00030820" w:rsidRPr="00E253C3">
        <w:rPr>
          <w:sz w:val="20"/>
          <w:szCs w:val="20"/>
          <w:shd w:val="clear" w:color="auto" w:fill="FFFFFF"/>
        </w:rPr>
        <w:t>kunnen worden gerealiseerd.</w:t>
      </w:r>
      <w:r w:rsidR="00E253C3" w:rsidRPr="00E253C3">
        <w:rPr>
          <w:sz w:val="20"/>
          <w:szCs w:val="20"/>
          <w:shd w:val="clear" w:color="auto" w:fill="FFFFFF"/>
        </w:rPr>
        <w:t xml:space="preserve"> </w:t>
      </w:r>
    </w:p>
    <w:p w:rsidR="00E253C3" w:rsidRPr="00E253C3" w:rsidRDefault="00030820" w:rsidP="00E253C3">
      <w:pPr>
        <w:pStyle w:val="Geenafstand"/>
        <w:numPr>
          <w:ilvl w:val="1"/>
          <w:numId w:val="7"/>
        </w:numPr>
        <w:jc w:val="both"/>
        <w:rPr>
          <w:sz w:val="20"/>
          <w:szCs w:val="20"/>
        </w:rPr>
      </w:pPr>
      <w:r w:rsidRPr="00350F6A">
        <w:rPr>
          <w:sz w:val="20"/>
          <w:szCs w:val="20"/>
          <w:u w:val="single"/>
          <w:shd w:val="clear" w:color="auto" w:fill="FFFFFF"/>
        </w:rPr>
        <w:t>Woningbouwprojecten</w:t>
      </w:r>
      <w:r w:rsidRPr="00E253C3">
        <w:rPr>
          <w:sz w:val="20"/>
          <w:szCs w:val="20"/>
          <w:shd w:val="clear" w:color="auto" w:fill="FFFFFF"/>
        </w:rPr>
        <w:t xml:space="preserve"> binnen de rode </w:t>
      </w:r>
      <w:r w:rsidR="00F444C6">
        <w:rPr>
          <w:sz w:val="20"/>
          <w:szCs w:val="20"/>
          <w:shd w:val="clear" w:color="auto" w:fill="FFFFFF"/>
        </w:rPr>
        <w:t>contour</w:t>
      </w:r>
      <w:r w:rsidRPr="00E253C3">
        <w:rPr>
          <w:sz w:val="20"/>
          <w:szCs w:val="20"/>
          <w:shd w:val="clear" w:color="auto" w:fill="FFFFFF"/>
        </w:rPr>
        <w:t xml:space="preserve"> zijn qua locatie te overzien. </w:t>
      </w:r>
      <w:r w:rsidR="00350F6A" w:rsidRPr="00590D22">
        <w:rPr>
          <w:sz w:val="20"/>
          <w:szCs w:val="20"/>
          <w:u w:val="single"/>
          <w:shd w:val="clear" w:color="auto" w:fill="FFFFFF"/>
        </w:rPr>
        <w:t>Bij projecten</w:t>
      </w:r>
      <w:r w:rsidR="00350F6A">
        <w:rPr>
          <w:sz w:val="20"/>
          <w:szCs w:val="20"/>
          <w:shd w:val="clear" w:color="auto" w:fill="FFFFFF"/>
        </w:rPr>
        <w:t xml:space="preserve"> b</w:t>
      </w:r>
      <w:r w:rsidRPr="00E253C3">
        <w:rPr>
          <w:sz w:val="20"/>
          <w:szCs w:val="20"/>
          <w:shd w:val="clear" w:color="auto" w:fill="FFFFFF"/>
        </w:rPr>
        <w:t xml:space="preserve">uiten de rode </w:t>
      </w:r>
      <w:r w:rsidR="00F444C6">
        <w:rPr>
          <w:sz w:val="20"/>
          <w:szCs w:val="20"/>
          <w:shd w:val="clear" w:color="auto" w:fill="FFFFFF"/>
        </w:rPr>
        <w:t>contour</w:t>
      </w:r>
      <w:r w:rsidR="00350F6A">
        <w:rPr>
          <w:sz w:val="20"/>
          <w:szCs w:val="20"/>
          <w:shd w:val="clear" w:color="auto" w:fill="FFFFFF"/>
        </w:rPr>
        <w:t xml:space="preserve"> </w:t>
      </w:r>
      <w:r w:rsidR="00350F6A" w:rsidRPr="00590D22">
        <w:rPr>
          <w:sz w:val="20"/>
          <w:szCs w:val="20"/>
          <w:u w:val="single"/>
          <w:shd w:val="clear" w:color="auto" w:fill="FFFFFF"/>
        </w:rPr>
        <w:t>waarbij woningbouw een bijproduct is</w:t>
      </w:r>
      <w:r w:rsidR="00350F6A">
        <w:rPr>
          <w:sz w:val="20"/>
          <w:szCs w:val="20"/>
          <w:shd w:val="clear" w:color="auto" w:fill="FFFFFF"/>
        </w:rPr>
        <w:t xml:space="preserve">, </w:t>
      </w:r>
      <w:r w:rsidRPr="00E253C3">
        <w:rPr>
          <w:sz w:val="20"/>
          <w:szCs w:val="20"/>
          <w:shd w:val="clear" w:color="auto" w:fill="FFFFFF"/>
        </w:rPr>
        <w:t>is dit afhankelijk van initiatieven van burgers/onderneme</w:t>
      </w:r>
      <w:r w:rsidR="00C32ABB" w:rsidRPr="00E253C3">
        <w:rPr>
          <w:sz w:val="20"/>
          <w:szCs w:val="20"/>
          <w:shd w:val="clear" w:color="auto" w:fill="FFFFFF"/>
        </w:rPr>
        <w:t xml:space="preserve">rs. Het onvoorspelbare karakter daarvan (wanneer wordt er waar gebouwd?) </w:t>
      </w:r>
      <w:r w:rsidRPr="00E253C3">
        <w:rPr>
          <w:sz w:val="20"/>
          <w:szCs w:val="20"/>
          <w:shd w:val="clear" w:color="auto" w:fill="FFFFFF"/>
        </w:rPr>
        <w:t xml:space="preserve">roept bij </w:t>
      </w:r>
      <w:proofErr w:type="spellStart"/>
      <w:r w:rsidRPr="00E253C3">
        <w:rPr>
          <w:sz w:val="20"/>
          <w:szCs w:val="20"/>
          <w:shd w:val="clear" w:color="auto" w:fill="FFFFFF"/>
        </w:rPr>
        <w:t>Schalkwijkers</w:t>
      </w:r>
      <w:proofErr w:type="spellEnd"/>
      <w:r w:rsidRPr="00E253C3">
        <w:rPr>
          <w:sz w:val="20"/>
          <w:szCs w:val="20"/>
          <w:shd w:val="clear" w:color="auto" w:fill="FFFFFF"/>
        </w:rPr>
        <w:t xml:space="preserve"> vele vragen en irritatie op. De wethouder geeft aan dat de</w:t>
      </w:r>
      <w:r w:rsidR="002262FD" w:rsidRPr="00E253C3">
        <w:rPr>
          <w:sz w:val="20"/>
          <w:szCs w:val="20"/>
          <w:shd w:val="clear" w:color="auto" w:fill="FFFFFF"/>
        </w:rPr>
        <w:t xml:space="preserve"> gemeente de regels en planologie beter moet uitleggen aan de inwoners. Het beleid is dat een initiatiefnemer zelf voor participatie en communicatie zorgt, niet de gemeente</w:t>
      </w:r>
      <w:r w:rsidR="00E253C3" w:rsidRPr="00E253C3">
        <w:rPr>
          <w:sz w:val="20"/>
          <w:szCs w:val="20"/>
          <w:shd w:val="clear" w:color="auto" w:fill="FFFFFF"/>
        </w:rPr>
        <w:t xml:space="preserve">. </w:t>
      </w:r>
    </w:p>
    <w:p w:rsidR="00E253C3" w:rsidRPr="00E253C3" w:rsidRDefault="00E2345C" w:rsidP="00E253C3">
      <w:pPr>
        <w:pStyle w:val="Geenafstand"/>
        <w:numPr>
          <w:ilvl w:val="0"/>
          <w:numId w:val="7"/>
        </w:numPr>
        <w:jc w:val="both"/>
        <w:rPr>
          <w:sz w:val="20"/>
          <w:szCs w:val="20"/>
        </w:rPr>
      </w:pPr>
      <w:r w:rsidRPr="00E253C3">
        <w:rPr>
          <w:sz w:val="20"/>
          <w:szCs w:val="20"/>
        </w:rPr>
        <w:t xml:space="preserve">Middels prestatieafspraken met </w:t>
      </w:r>
      <w:r w:rsidR="00590D22" w:rsidRPr="00590D22">
        <w:rPr>
          <w:sz w:val="20"/>
          <w:szCs w:val="20"/>
          <w:u w:val="single"/>
        </w:rPr>
        <w:t xml:space="preserve">woningcorporatie </w:t>
      </w:r>
      <w:proofErr w:type="spellStart"/>
      <w:r w:rsidRPr="00590D22">
        <w:rPr>
          <w:sz w:val="20"/>
          <w:szCs w:val="20"/>
          <w:u w:val="single"/>
        </w:rPr>
        <w:t>Viveste</w:t>
      </w:r>
      <w:proofErr w:type="spellEnd"/>
      <w:r w:rsidRPr="00E253C3">
        <w:rPr>
          <w:sz w:val="20"/>
          <w:szCs w:val="20"/>
        </w:rPr>
        <w:t xml:space="preserve"> kan de gemeente Houten trachten het huurbeleid te beïnvloeden. Afspraken dwingend opleggen kan de gemeente niet. </w:t>
      </w:r>
      <w:proofErr w:type="spellStart"/>
      <w:r w:rsidRPr="00E253C3">
        <w:rPr>
          <w:sz w:val="20"/>
          <w:szCs w:val="20"/>
        </w:rPr>
        <w:t>Viveste</w:t>
      </w:r>
      <w:proofErr w:type="spellEnd"/>
      <w:r w:rsidRPr="00E253C3">
        <w:rPr>
          <w:sz w:val="20"/>
          <w:szCs w:val="20"/>
        </w:rPr>
        <w:t xml:space="preserve"> geeft overigens aan dat er </w:t>
      </w:r>
      <w:r w:rsidR="00EE66F4" w:rsidRPr="00E253C3">
        <w:rPr>
          <w:sz w:val="20"/>
          <w:szCs w:val="20"/>
        </w:rPr>
        <w:t xml:space="preserve">onder </w:t>
      </w:r>
      <w:proofErr w:type="spellStart"/>
      <w:r w:rsidR="00EE66F4" w:rsidRPr="00E253C3">
        <w:rPr>
          <w:sz w:val="20"/>
          <w:szCs w:val="20"/>
        </w:rPr>
        <w:t>S</w:t>
      </w:r>
      <w:r w:rsidR="003C07C7" w:rsidRPr="00E253C3">
        <w:rPr>
          <w:sz w:val="20"/>
          <w:szCs w:val="20"/>
        </w:rPr>
        <w:t>chalkwijkers</w:t>
      </w:r>
      <w:proofErr w:type="spellEnd"/>
      <w:r w:rsidR="003C07C7" w:rsidRPr="00E253C3">
        <w:rPr>
          <w:sz w:val="20"/>
          <w:szCs w:val="20"/>
        </w:rPr>
        <w:t xml:space="preserve"> </w:t>
      </w:r>
      <w:r w:rsidRPr="00E253C3">
        <w:rPr>
          <w:sz w:val="20"/>
          <w:szCs w:val="20"/>
        </w:rPr>
        <w:t>weinig</w:t>
      </w:r>
      <w:r w:rsidR="00EE66F4" w:rsidRPr="00E253C3">
        <w:rPr>
          <w:sz w:val="20"/>
          <w:szCs w:val="20"/>
        </w:rPr>
        <w:t xml:space="preserve"> behoefte lijkt </w:t>
      </w:r>
      <w:r w:rsidRPr="00E253C3">
        <w:rPr>
          <w:sz w:val="20"/>
          <w:szCs w:val="20"/>
        </w:rPr>
        <w:t>om in de kern een woning te huren.</w:t>
      </w:r>
      <w:r w:rsidR="00E253C3" w:rsidRPr="00E253C3">
        <w:rPr>
          <w:sz w:val="20"/>
          <w:szCs w:val="20"/>
        </w:rPr>
        <w:t xml:space="preserve"> </w:t>
      </w:r>
    </w:p>
    <w:p w:rsidR="001F4E7B" w:rsidRPr="00E253C3" w:rsidRDefault="001F4E7B" w:rsidP="00E253C3">
      <w:pPr>
        <w:pStyle w:val="Geenafstand"/>
        <w:numPr>
          <w:ilvl w:val="0"/>
          <w:numId w:val="7"/>
        </w:numPr>
        <w:jc w:val="both"/>
        <w:rPr>
          <w:sz w:val="20"/>
          <w:szCs w:val="20"/>
        </w:rPr>
      </w:pPr>
      <w:r w:rsidRPr="00E253C3">
        <w:rPr>
          <w:sz w:val="20"/>
          <w:szCs w:val="20"/>
        </w:rPr>
        <w:t xml:space="preserve">De </w:t>
      </w:r>
      <w:r w:rsidRPr="00590D22">
        <w:rPr>
          <w:sz w:val="20"/>
          <w:szCs w:val="20"/>
          <w:u w:val="single"/>
        </w:rPr>
        <w:t>huidige ontwikkelingen op de woningmarkt</w:t>
      </w:r>
      <w:r w:rsidRPr="00E253C3">
        <w:rPr>
          <w:sz w:val="20"/>
          <w:szCs w:val="20"/>
        </w:rPr>
        <w:t xml:space="preserve"> zijn </w:t>
      </w:r>
      <w:r w:rsidR="005474FB" w:rsidRPr="00E253C3">
        <w:rPr>
          <w:sz w:val="20"/>
          <w:szCs w:val="20"/>
        </w:rPr>
        <w:t>d</w:t>
      </w:r>
      <w:r w:rsidRPr="00E253C3">
        <w:rPr>
          <w:sz w:val="20"/>
          <w:szCs w:val="20"/>
        </w:rPr>
        <w:t xml:space="preserve">oor een wethouder niet te beïnvloeden. </w:t>
      </w:r>
      <w:r w:rsidR="00F444C6">
        <w:rPr>
          <w:sz w:val="20"/>
          <w:szCs w:val="20"/>
        </w:rPr>
        <w:t xml:space="preserve">Het gaat om landelijke marktwerking. De wethouder heeft geen invloed op de prijzen. </w:t>
      </w:r>
      <w:r w:rsidRPr="00E253C3">
        <w:rPr>
          <w:sz w:val="20"/>
          <w:szCs w:val="20"/>
        </w:rPr>
        <w:t xml:space="preserve">Bij deze woningschaarste worden huizen </w:t>
      </w:r>
      <w:r w:rsidR="005474FB" w:rsidRPr="00E253C3">
        <w:rPr>
          <w:sz w:val="20"/>
          <w:szCs w:val="20"/>
        </w:rPr>
        <w:t xml:space="preserve">(ook door </w:t>
      </w:r>
      <w:proofErr w:type="spellStart"/>
      <w:r w:rsidR="005474FB" w:rsidRPr="00E253C3">
        <w:rPr>
          <w:sz w:val="20"/>
          <w:szCs w:val="20"/>
        </w:rPr>
        <w:t>Schalkwijkers</w:t>
      </w:r>
      <w:proofErr w:type="spellEnd"/>
      <w:r w:rsidR="005474FB" w:rsidRPr="00E253C3">
        <w:rPr>
          <w:sz w:val="20"/>
          <w:szCs w:val="20"/>
        </w:rPr>
        <w:t xml:space="preserve">) </w:t>
      </w:r>
      <w:r w:rsidRPr="00E253C3">
        <w:rPr>
          <w:sz w:val="20"/>
          <w:szCs w:val="20"/>
        </w:rPr>
        <w:t xml:space="preserve">met dikke winst verkocht. </w:t>
      </w:r>
    </w:p>
    <w:p w:rsidR="00E10F26" w:rsidRPr="00E253C3" w:rsidRDefault="00E10F26" w:rsidP="0060241B">
      <w:pPr>
        <w:pStyle w:val="Geenafstand"/>
        <w:jc w:val="both"/>
        <w:rPr>
          <w:sz w:val="20"/>
          <w:szCs w:val="20"/>
        </w:rPr>
      </w:pPr>
    </w:p>
    <w:p w:rsidR="00835090" w:rsidRPr="00E253C3" w:rsidRDefault="00835090" w:rsidP="0060241B">
      <w:pPr>
        <w:pStyle w:val="Geenafstand"/>
        <w:jc w:val="both"/>
        <w:rPr>
          <w:sz w:val="20"/>
          <w:szCs w:val="20"/>
        </w:rPr>
      </w:pPr>
      <w:r w:rsidRPr="00F444C6">
        <w:rPr>
          <w:sz w:val="20"/>
          <w:szCs w:val="20"/>
          <w:u w:val="single"/>
        </w:rPr>
        <w:t>Welke kansen/mogelijkheden ziet de gemeente Houten</w:t>
      </w:r>
      <w:r w:rsidRPr="00E253C3">
        <w:rPr>
          <w:sz w:val="20"/>
          <w:szCs w:val="20"/>
        </w:rPr>
        <w:t>?</w:t>
      </w:r>
    </w:p>
    <w:p w:rsidR="00835090" w:rsidRPr="00E253C3" w:rsidRDefault="00835090" w:rsidP="0060241B">
      <w:pPr>
        <w:pStyle w:val="Geenafstand"/>
        <w:numPr>
          <w:ilvl w:val="0"/>
          <w:numId w:val="6"/>
        </w:numPr>
        <w:jc w:val="both"/>
        <w:rPr>
          <w:sz w:val="20"/>
          <w:szCs w:val="20"/>
        </w:rPr>
      </w:pPr>
      <w:r w:rsidRPr="00E253C3">
        <w:rPr>
          <w:sz w:val="20"/>
          <w:szCs w:val="20"/>
        </w:rPr>
        <w:t xml:space="preserve">Bewoners kunnen initiatiefnemers van woningbouwprojecten buiten de rode </w:t>
      </w:r>
      <w:r w:rsidR="00F444C6">
        <w:rPr>
          <w:sz w:val="20"/>
          <w:szCs w:val="20"/>
        </w:rPr>
        <w:t>contour</w:t>
      </w:r>
      <w:r w:rsidRPr="00E253C3">
        <w:rPr>
          <w:sz w:val="20"/>
          <w:szCs w:val="20"/>
        </w:rPr>
        <w:t xml:space="preserve"> benaderen met de vraag of er ook aan starters, jonge gezinnen en/of senioren gedacht kan worden. Initiatiefnemers moeten financieel uit kunnen komen, maar zijn veelal bereid om </w:t>
      </w:r>
      <w:r w:rsidR="003C07C7" w:rsidRPr="00E253C3">
        <w:rPr>
          <w:sz w:val="20"/>
          <w:szCs w:val="20"/>
        </w:rPr>
        <w:t xml:space="preserve">met de bewoners </w:t>
      </w:r>
      <w:r w:rsidRPr="00E253C3">
        <w:rPr>
          <w:sz w:val="20"/>
          <w:szCs w:val="20"/>
        </w:rPr>
        <w:t xml:space="preserve">mee te denken. Dit zorgt immers voor </w:t>
      </w:r>
      <w:r w:rsidR="003C07C7" w:rsidRPr="00E253C3">
        <w:rPr>
          <w:sz w:val="20"/>
          <w:szCs w:val="20"/>
        </w:rPr>
        <w:t>‘</w:t>
      </w:r>
      <w:r w:rsidRPr="00E253C3">
        <w:rPr>
          <w:sz w:val="20"/>
          <w:szCs w:val="20"/>
        </w:rPr>
        <w:t>minder chagrijn</w:t>
      </w:r>
      <w:r w:rsidR="003C07C7" w:rsidRPr="00E253C3">
        <w:rPr>
          <w:sz w:val="20"/>
          <w:szCs w:val="20"/>
        </w:rPr>
        <w:t>’</w:t>
      </w:r>
      <w:r w:rsidRPr="00E253C3">
        <w:rPr>
          <w:sz w:val="20"/>
          <w:szCs w:val="20"/>
        </w:rPr>
        <w:t xml:space="preserve"> en </w:t>
      </w:r>
      <w:r w:rsidR="003C07C7" w:rsidRPr="00E253C3">
        <w:rPr>
          <w:sz w:val="20"/>
          <w:szCs w:val="20"/>
        </w:rPr>
        <w:t>‘</w:t>
      </w:r>
      <w:r w:rsidRPr="00E253C3">
        <w:rPr>
          <w:sz w:val="20"/>
          <w:szCs w:val="20"/>
        </w:rPr>
        <w:t>meer draagvlak</w:t>
      </w:r>
      <w:r w:rsidR="003C07C7" w:rsidRPr="00E253C3">
        <w:rPr>
          <w:sz w:val="20"/>
          <w:szCs w:val="20"/>
        </w:rPr>
        <w:t>’ voor hun</w:t>
      </w:r>
      <w:r w:rsidRPr="00E253C3">
        <w:rPr>
          <w:sz w:val="20"/>
          <w:szCs w:val="20"/>
        </w:rPr>
        <w:t xml:space="preserve"> initiatief. </w:t>
      </w:r>
    </w:p>
    <w:p w:rsidR="003C07C7" w:rsidRPr="00E253C3" w:rsidRDefault="003C07C7" w:rsidP="0060241B">
      <w:pPr>
        <w:pStyle w:val="Geenafstand"/>
        <w:numPr>
          <w:ilvl w:val="0"/>
          <w:numId w:val="6"/>
        </w:numPr>
        <w:jc w:val="both"/>
        <w:rPr>
          <w:sz w:val="20"/>
          <w:szCs w:val="20"/>
        </w:rPr>
      </w:pPr>
      <w:r w:rsidRPr="00E253C3">
        <w:rPr>
          <w:sz w:val="20"/>
          <w:szCs w:val="20"/>
        </w:rPr>
        <w:t>In hoeverre is het mogelijk dat bewoners zelf initiatieven gaan ontwikkelen? Zij zijn dan minder afhankelijk van wat anderen bedenken en zijn zelf aan zet. De gemeente denkt graag mee.</w:t>
      </w:r>
    </w:p>
    <w:p w:rsidR="009C59B0" w:rsidRPr="00E253C3" w:rsidRDefault="003C07C7" w:rsidP="0060241B">
      <w:pPr>
        <w:pStyle w:val="Geenafstand"/>
        <w:numPr>
          <w:ilvl w:val="0"/>
          <w:numId w:val="6"/>
        </w:numPr>
        <w:jc w:val="both"/>
        <w:rPr>
          <w:sz w:val="20"/>
          <w:szCs w:val="20"/>
        </w:rPr>
      </w:pPr>
      <w:r w:rsidRPr="00E253C3">
        <w:rPr>
          <w:sz w:val="20"/>
          <w:szCs w:val="20"/>
        </w:rPr>
        <w:t xml:space="preserve">Ook </w:t>
      </w:r>
      <w:r w:rsidR="00EE66F4" w:rsidRPr="00E253C3">
        <w:rPr>
          <w:sz w:val="20"/>
          <w:szCs w:val="20"/>
        </w:rPr>
        <w:t xml:space="preserve">van </w:t>
      </w:r>
      <w:r w:rsidRPr="00E253C3">
        <w:rPr>
          <w:sz w:val="20"/>
          <w:szCs w:val="20"/>
        </w:rPr>
        <w:t xml:space="preserve">de gemeente Houten </w:t>
      </w:r>
      <w:r w:rsidR="00EE66F4" w:rsidRPr="00E253C3">
        <w:rPr>
          <w:sz w:val="20"/>
          <w:szCs w:val="20"/>
        </w:rPr>
        <w:t>mag een proactieve houding worden verwacht</w:t>
      </w:r>
      <w:r w:rsidRPr="00E253C3">
        <w:rPr>
          <w:sz w:val="20"/>
          <w:szCs w:val="20"/>
        </w:rPr>
        <w:t>. Ook al valt er veelal nie</w:t>
      </w:r>
      <w:r w:rsidR="00EE66F4" w:rsidRPr="00E253C3">
        <w:rPr>
          <w:sz w:val="20"/>
          <w:szCs w:val="20"/>
        </w:rPr>
        <w:t>ts af te dwingen, de gemeente kan</w:t>
      </w:r>
      <w:r w:rsidRPr="00E253C3">
        <w:rPr>
          <w:sz w:val="20"/>
          <w:szCs w:val="20"/>
        </w:rPr>
        <w:t xml:space="preserve"> altijd trachten het proces in positieve zin te beïnvloeden.</w:t>
      </w:r>
    </w:p>
    <w:p w:rsidR="00E253C3" w:rsidRPr="00E253C3" w:rsidRDefault="00E253C3" w:rsidP="0060241B">
      <w:pPr>
        <w:pStyle w:val="Geenafstand"/>
        <w:numPr>
          <w:ilvl w:val="0"/>
          <w:numId w:val="6"/>
        </w:numPr>
        <w:jc w:val="both"/>
        <w:rPr>
          <w:sz w:val="20"/>
          <w:szCs w:val="20"/>
        </w:rPr>
      </w:pPr>
      <w:r w:rsidRPr="00E253C3">
        <w:rPr>
          <w:sz w:val="20"/>
          <w:szCs w:val="20"/>
        </w:rPr>
        <w:t>De gemeente kan met de provincie om tafel gaan, nadat de rode contour vol is voor een extra woningbouwlocatie.</w:t>
      </w:r>
    </w:p>
    <w:p w:rsidR="00455208" w:rsidRPr="00E253C3" w:rsidRDefault="00455208" w:rsidP="0060241B">
      <w:pPr>
        <w:pStyle w:val="Geenafstand"/>
        <w:jc w:val="both"/>
        <w:rPr>
          <w:sz w:val="20"/>
          <w:szCs w:val="20"/>
        </w:rPr>
      </w:pPr>
    </w:p>
    <w:p w:rsidR="00455208" w:rsidRPr="00E253C3" w:rsidRDefault="00045B0B" w:rsidP="0060241B">
      <w:pPr>
        <w:pStyle w:val="Geenafstand"/>
        <w:jc w:val="both"/>
        <w:rPr>
          <w:sz w:val="20"/>
          <w:szCs w:val="20"/>
        </w:rPr>
      </w:pPr>
      <w:r>
        <w:rPr>
          <w:noProof/>
          <w:sz w:val="20"/>
          <w:szCs w:val="20"/>
          <w:lang w:eastAsia="nl-NL"/>
        </w:rPr>
        <w:drawing>
          <wp:anchor distT="0" distB="0" distL="114300" distR="114300" simplePos="0" relativeHeight="251658240" behindDoc="0" locked="0" layoutInCell="1" allowOverlap="1">
            <wp:simplePos x="0" y="0"/>
            <wp:positionH relativeFrom="column">
              <wp:posOffset>4833620</wp:posOffset>
            </wp:positionH>
            <wp:positionV relativeFrom="paragraph">
              <wp:posOffset>425450</wp:posOffset>
            </wp:positionV>
            <wp:extent cx="923925" cy="628650"/>
            <wp:effectExtent l="19050" t="0" r="9525" b="0"/>
            <wp:wrapSquare wrapText="bothSides"/>
            <wp:docPr id="1" name="Afbeelding 0" descr="thumbnail_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0.jpg"/>
                    <pic:cNvPicPr/>
                  </pic:nvPicPr>
                  <pic:blipFill>
                    <a:blip r:embed="rId6" cstate="print"/>
                    <a:stretch>
                      <a:fillRect/>
                    </a:stretch>
                  </pic:blipFill>
                  <pic:spPr>
                    <a:xfrm>
                      <a:off x="0" y="0"/>
                      <a:ext cx="923925" cy="628650"/>
                    </a:xfrm>
                    <a:prstGeom prst="rect">
                      <a:avLst/>
                    </a:prstGeom>
                  </pic:spPr>
                </pic:pic>
              </a:graphicData>
            </a:graphic>
          </wp:anchor>
        </w:drawing>
      </w:r>
      <w:r w:rsidR="00455208" w:rsidRPr="00E253C3">
        <w:rPr>
          <w:sz w:val="20"/>
          <w:szCs w:val="20"/>
        </w:rPr>
        <w:t xml:space="preserve">De initiatiefgroep dankt de wethouder en gebiedsmanager voor hun inbreng en beraadt zich over vervolgstappen. Afgesproken wordt dat we elkaar </w:t>
      </w:r>
      <w:r w:rsidR="005474FB" w:rsidRPr="00E253C3">
        <w:rPr>
          <w:sz w:val="20"/>
          <w:szCs w:val="20"/>
        </w:rPr>
        <w:t xml:space="preserve">waar nodig </w:t>
      </w:r>
      <w:r w:rsidR="00614739" w:rsidRPr="00E253C3">
        <w:rPr>
          <w:sz w:val="20"/>
          <w:szCs w:val="20"/>
        </w:rPr>
        <w:t>wederzijds</w:t>
      </w:r>
      <w:r w:rsidR="00455208" w:rsidRPr="00E253C3">
        <w:rPr>
          <w:sz w:val="20"/>
          <w:szCs w:val="20"/>
        </w:rPr>
        <w:t xml:space="preserve"> informeren en zo nodig een vervolggesprek inplannen.</w:t>
      </w:r>
    </w:p>
    <w:p w:rsidR="00350F6A" w:rsidRDefault="00350F6A" w:rsidP="0060241B">
      <w:pPr>
        <w:pStyle w:val="Geenafstand"/>
        <w:jc w:val="both"/>
        <w:rPr>
          <w:sz w:val="20"/>
          <w:szCs w:val="20"/>
        </w:rPr>
      </w:pPr>
    </w:p>
    <w:p w:rsidR="00614739" w:rsidRPr="00E253C3" w:rsidRDefault="00312FD6" w:rsidP="0060241B">
      <w:pPr>
        <w:pStyle w:val="Geenafstand"/>
        <w:jc w:val="both"/>
        <w:rPr>
          <w:sz w:val="20"/>
          <w:szCs w:val="20"/>
        </w:rPr>
      </w:pPr>
      <w:r>
        <w:rPr>
          <w:sz w:val="20"/>
          <w:szCs w:val="20"/>
        </w:rPr>
        <w:t>Initiatiefgroep Betaalbaar Won</w:t>
      </w:r>
      <w:r w:rsidR="00614739" w:rsidRPr="00E253C3">
        <w:rPr>
          <w:sz w:val="20"/>
          <w:szCs w:val="20"/>
        </w:rPr>
        <w:t xml:space="preserve">en </w:t>
      </w:r>
      <w:r>
        <w:rPr>
          <w:sz w:val="20"/>
          <w:szCs w:val="20"/>
        </w:rPr>
        <w:t xml:space="preserve">in </w:t>
      </w:r>
      <w:r w:rsidR="00614739" w:rsidRPr="00E253C3">
        <w:rPr>
          <w:sz w:val="20"/>
          <w:szCs w:val="20"/>
        </w:rPr>
        <w:t>Schalkwijk</w:t>
      </w:r>
      <w:r w:rsidR="00045B0B">
        <w:rPr>
          <w:sz w:val="20"/>
          <w:szCs w:val="20"/>
        </w:rPr>
        <w:t xml:space="preserve"> </w:t>
      </w:r>
    </w:p>
    <w:sectPr w:rsidR="00614739" w:rsidRPr="00E253C3" w:rsidSect="00350F6A">
      <w:pgSz w:w="11906" w:h="16838"/>
      <w:pgMar w:top="1134"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B3A"/>
    <w:multiLevelType w:val="hybridMultilevel"/>
    <w:tmpl w:val="209434A2"/>
    <w:lvl w:ilvl="0" w:tplc="FA82E05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C11523"/>
    <w:multiLevelType w:val="hybridMultilevel"/>
    <w:tmpl w:val="076E6D8E"/>
    <w:lvl w:ilvl="0" w:tplc="5C521DBC">
      <w:start w:val="2"/>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899256F"/>
    <w:multiLevelType w:val="hybridMultilevel"/>
    <w:tmpl w:val="1E74BB98"/>
    <w:lvl w:ilvl="0" w:tplc="0413000F">
      <w:start w:val="1"/>
      <w:numFmt w:val="decimal"/>
      <w:lvlText w:val="%1."/>
      <w:lvlJc w:val="left"/>
      <w:pPr>
        <w:ind w:left="720" w:hanging="360"/>
      </w:pPr>
      <w:rPr>
        <w:rFonts w:hint="default"/>
      </w:rPr>
    </w:lvl>
    <w:lvl w:ilvl="1" w:tplc="6DD4C0DC">
      <w:start w:val="1"/>
      <w:numFmt w:val="decimal"/>
      <w:lvlText w:val="%2."/>
      <w:lvlJc w:val="left"/>
      <w:pPr>
        <w:ind w:left="1440" w:hanging="360"/>
      </w:pPr>
      <w:rPr>
        <w:rFonts w:asciiTheme="minorHAnsi" w:eastAsiaTheme="minorHAnsi" w:hAnsiTheme="minorHAnsi" w:cstheme="minorHAnsi"/>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9030EE"/>
    <w:multiLevelType w:val="hybridMultilevel"/>
    <w:tmpl w:val="209434A2"/>
    <w:lvl w:ilvl="0" w:tplc="FA82E05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C1153B"/>
    <w:multiLevelType w:val="hybridMultilevel"/>
    <w:tmpl w:val="85020302"/>
    <w:lvl w:ilvl="0" w:tplc="C44E7D2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583281"/>
    <w:multiLevelType w:val="hybridMultilevel"/>
    <w:tmpl w:val="4C26D29C"/>
    <w:lvl w:ilvl="0" w:tplc="4218F16C">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F707D91"/>
    <w:multiLevelType w:val="hybridMultilevel"/>
    <w:tmpl w:val="AE8A62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5F0CD1D0">
      <w:start w:val="1"/>
      <w:numFmt w:val="bullet"/>
      <w:lvlText w:val=""/>
      <w:lvlJc w:val="left"/>
      <w:pPr>
        <w:ind w:left="3600" w:hanging="360"/>
      </w:pPr>
      <w:rPr>
        <w:rFonts w:ascii="Symbol" w:eastAsiaTheme="minorHAnsi" w:hAnsi="Symbol" w:cstheme="minorBidi"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2"/>
  </w:compat>
  <w:rsids>
    <w:rsidRoot w:val="009420AC"/>
    <w:rsid w:val="00012E26"/>
    <w:rsid w:val="00030820"/>
    <w:rsid w:val="00045B0B"/>
    <w:rsid w:val="00095FF3"/>
    <w:rsid w:val="00111C2E"/>
    <w:rsid w:val="00196FE4"/>
    <w:rsid w:val="001A5740"/>
    <w:rsid w:val="001E4F9B"/>
    <w:rsid w:val="001F1886"/>
    <w:rsid w:val="001F4E7B"/>
    <w:rsid w:val="002262FD"/>
    <w:rsid w:val="002713F4"/>
    <w:rsid w:val="002C0C7E"/>
    <w:rsid w:val="00312FD6"/>
    <w:rsid w:val="00336301"/>
    <w:rsid w:val="00350F6A"/>
    <w:rsid w:val="003C07C7"/>
    <w:rsid w:val="003D7333"/>
    <w:rsid w:val="00455208"/>
    <w:rsid w:val="0047370E"/>
    <w:rsid w:val="0051723E"/>
    <w:rsid w:val="00525EB8"/>
    <w:rsid w:val="005474FB"/>
    <w:rsid w:val="00565DB0"/>
    <w:rsid w:val="00590D22"/>
    <w:rsid w:val="005973BD"/>
    <w:rsid w:val="005A2702"/>
    <w:rsid w:val="005A5908"/>
    <w:rsid w:val="005C2DD3"/>
    <w:rsid w:val="005C5314"/>
    <w:rsid w:val="0060241B"/>
    <w:rsid w:val="00614739"/>
    <w:rsid w:val="0063066C"/>
    <w:rsid w:val="00660267"/>
    <w:rsid w:val="00715D7E"/>
    <w:rsid w:val="007208D6"/>
    <w:rsid w:val="00744F29"/>
    <w:rsid w:val="007761B5"/>
    <w:rsid w:val="00785185"/>
    <w:rsid w:val="007A6752"/>
    <w:rsid w:val="007D317F"/>
    <w:rsid w:val="007E4A6D"/>
    <w:rsid w:val="007F5C33"/>
    <w:rsid w:val="0082502D"/>
    <w:rsid w:val="00826A5F"/>
    <w:rsid w:val="00835090"/>
    <w:rsid w:val="00844EAA"/>
    <w:rsid w:val="00855DBF"/>
    <w:rsid w:val="00876E67"/>
    <w:rsid w:val="008C4218"/>
    <w:rsid w:val="008D0933"/>
    <w:rsid w:val="00924CC1"/>
    <w:rsid w:val="009420AC"/>
    <w:rsid w:val="0098513D"/>
    <w:rsid w:val="009C59B0"/>
    <w:rsid w:val="009F6C4B"/>
    <w:rsid w:val="00AA589D"/>
    <w:rsid w:val="00AB353F"/>
    <w:rsid w:val="00B87DBF"/>
    <w:rsid w:val="00BA2F1A"/>
    <w:rsid w:val="00BB5694"/>
    <w:rsid w:val="00C0121A"/>
    <w:rsid w:val="00C32ABB"/>
    <w:rsid w:val="00C34530"/>
    <w:rsid w:val="00C60615"/>
    <w:rsid w:val="00C87260"/>
    <w:rsid w:val="00CB347B"/>
    <w:rsid w:val="00CE6FC7"/>
    <w:rsid w:val="00CF0C30"/>
    <w:rsid w:val="00D264C8"/>
    <w:rsid w:val="00D31648"/>
    <w:rsid w:val="00D46162"/>
    <w:rsid w:val="00D46886"/>
    <w:rsid w:val="00D600C7"/>
    <w:rsid w:val="00D95096"/>
    <w:rsid w:val="00E10F26"/>
    <w:rsid w:val="00E2345C"/>
    <w:rsid w:val="00E23A73"/>
    <w:rsid w:val="00E253C3"/>
    <w:rsid w:val="00E859AF"/>
    <w:rsid w:val="00EE66F4"/>
    <w:rsid w:val="00F444C6"/>
    <w:rsid w:val="00F60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B284B-1056-41FD-80B0-6552BBF1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1886"/>
  </w:style>
  <w:style w:type="paragraph" w:styleId="Kop2">
    <w:name w:val="heading 2"/>
    <w:basedOn w:val="Standaard"/>
    <w:next w:val="Standaard"/>
    <w:link w:val="Kop2Char"/>
    <w:uiPriority w:val="9"/>
    <w:unhideWhenUsed/>
    <w:qFormat/>
    <w:rsid w:val="003D7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20AC"/>
    <w:pPr>
      <w:spacing w:after="0" w:line="240" w:lineRule="auto"/>
    </w:pPr>
  </w:style>
  <w:style w:type="character" w:customStyle="1" w:styleId="Kop2Char">
    <w:name w:val="Kop 2 Char"/>
    <w:basedOn w:val="Standaardalinea-lettertype"/>
    <w:link w:val="Kop2"/>
    <w:uiPriority w:val="9"/>
    <w:rsid w:val="003D7333"/>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045B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A1CD-93A2-473B-8889-C3DD9DBD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1301</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2020-09-08T13:32:00Z</cp:lastPrinted>
  <dcterms:created xsi:type="dcterms:W3CDTF">2020-09-10T11:05:00Z</dcterms:created>
  <dcterms:modified xsi:type="dcterms:W3CDTF">2020-09-10T11:05:00Z</dcterms:modified>
</cp:coreProperties>
</file>